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CA567" w14:textId="77777777" w:rsidR="009D3DDB" w:rsidRDefault="009D3DDB" w:rsidP="009D3DDB">
      <w:pPr>
        <w:rPr>
          <w:b/>
          <w:sz w:val="28"/>
          <w:szCs w:val="28"/>
        </w:rPr>
      </w:pPr>
      <w:r w:rsidRPr="009D3DDB">
        <w:rPr>
          <w:b/>
          <w:noProof/>
          <w:sz w:val="28"/>
          <w:szCs w:val="28"/>
          <w:lang w:eastAsia="en-GB"/>
        </w:rPr>
        <w:drawing>
          <wp:inline distT="0" distB="0" distL="0" distR="0" wp14:anchorId="2458E1E5" wp14:editId="00DED9B9">
            <wp:extent cx="857250" cy="857250"/>
            <wp:effectExtent l="19050" t="0" r="0" b="0"/>
            <wp:docPr id="2" name="Picture 1" descr="F:\18-2-28 Feb LCC Back up\LCCLogo\Council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8-2-28 Feb LCC Back up\LCCLogo\Council Logo.tif"/>
                    <pic:cNvPicPr>
                      <a:picLocks noChangeAspect="1" noChangeArrowheads="1"/>
                    </pic:cNvPicPr>
                  </pic:nvPicPr>
                  <pic:blipFill>
                    <a:blip r:embed="rId6"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p w14:paraId="7C020F52" w14:textId="77777777" w:rsidR="009D3DDB" w:rsidRDefault="009D3DDB" w:rsidP="009D3DDB">
      <w:pPr>
        <w:rPr>
          <w:b/>
          <w:sz w:val="28"/>
          <w:szCs w:val="28"/>
        </w:rPr>
      </w:pPr>
    </w:p>
    <w:p w14:paraId="7612B1C0" w14:textId="22E110EE" w:rsidR="009D3DDB" w:rsidRPr="007C47F0" w:rsidRDefault="009D3DDB" w:rsidP="007C47F0">
      <w:pPr>
        <w:rPr>
          <w:b/>
          <w:sz w:val="28"/>
          <w:szCs w:val="28"/>
        </w:rPr>
      </w:pPr>
      <w:r w:rsidRPr="007C47F0">
        <w:rPr>
          <w:b/>
          <w:sz w:val="28"/>
          <w:szCs w:val="28"/>
        </w:rPr>
        <w:t xml:space="preserve">Minutes of Ordinary Meeting </w:t>
      </w:r>
      <w:r w:rsidR="00967292">
        <w:rPr>
          <w:b/>
          <w:sz w:val="28"/>
          <w:szCs w:val="28"/>
        </w:rPr>
        <w:t>held remotely via Zoom on</w:t>
      </w:r>
      <w:r w:rsidRPr="007C47F0">
        <w:rPr>
          <w:b/>
          <w:sz w:val="28"/>
          <w:szCs w:val="28"/>
        </w:rPr>
        <w:t xml:space="preserve"> </w:t>
      </w:r>
      <w:r w:rsidR="00967292">
        <w:rPr>
          <w:b/>
          <w:sz w:val="28"/>
          <w:szCs w:val="28"/>
        </w:rPr>
        <w:t>February</w:t>
      </w:r>
      <w:r w:rsidR="00AD6E5A">
        <w:rPr>
          <w:b/>
          <w:sz w:val="28"/>
          <w:szCs w:val="28"/>
        </w:rPr>
        <w:t xml:space="preserve"> </w:t>
      </w:r>
      <w:r w:rsidR="00967292">
        <w:rPr>
          <w:b/>
          <w:sz w:val="28"/>
          <w:szCs w:val="28"/>
        </w:rPr>
        <w:t>8</w:t>
      </w:r>
      <w:r w:rsidR="00967292" w:rsidRPr="00967292">
        <w:rPr>
          <w:b/>
          <w:sz w:val="28"/>
          <w:szCs w:val="28"/>
          <w:vertAlign w:val="superscript"/>
        </w:rPr>
        <w:t>th</w:t>
      </w:r>
      <w:proofErr w:type="gramStart"/>
      <w:r w:rsidR="00967292">
        <w:rPr>
          <w:b/>
          <w:sz w:val="28"/>
          <w:szCs w:val="28"/>
        </w:rPr>
        <w:t xml:space="preserve"> 2021</w:t>
      </w:r>
      <w:proofErr w:type="gramEnd"/>
      <w:r w:rsidR="00AD6E5A">
        <w:rPr>
          <w:b/>
          <w:sz w:val="28"/>
          <w:szCs w:val="28"/>
        </w:rPr>
        <w:t xml:space="preserve"> at </w:t>
      </w:r>
      <w:r w:rsidR="001E2E57">
        <w:rPr>
          <w:b/>
          <w:sz w:val="28"/>
          <w:szCs w:val="28"/>
        </w:rPr>
        <w:t>7pm</w:t>
      </w:r>
      <w:r w:rsidR="00FB2631" w:rsidRPr="007C47F0">
        <w:rPr>
          <w:b/>
          <w:sz w:val="28"/>
          <w:szCs w:val="28"/>
        </w:rPr>
        <w:t>–</w:t>
      </w:r>
      <w:r w:rsidRPr="007C47F0">
        <w:rPr>
          <w:b/>
          <w:sz w:val="28"/>
          <w:szCs w:val="28"/>
        </w:rPr>
        <w:t xml:space="preserve"> Llanelly Community Council</w:t>
      </w:r>
    </w:p>
    <w:p w14:paraId="463A016B" w14:textId="7EDBA5B2" w:rsidR="009D3DDB" w:rsidRPr="00C45159" w:rsidRDefault="006E02A8" w:rsidP="007C47F0">
      <w:pPr>
        <w:rPr>
          <w:sz w:val="24"/>
          <w:szCs w:val="24"/>
        </w:rPr>
      </w:pPr>
      <w:r w:rsidRPr="00C45159">
        <w:rPr>
          <w:sz w:val="24"/>
          <w:szCs w:val="24"/>
        </w:rPr>
        <w:t xml:space="preserve">Present:  </w:t>
      </w:r>
      <w:r w:rsidR="009D3DDB" w:rsidRPr="00C45159">
        <w:rPr>
          <w:sz w:val="24"/>
          <w:szCs w:val="24"/>
        </w:rPr>
        <w:t xml:space="preserve">Cllr </w:t>
      </w:r>
      <w:r w:rsidRPr="00C45159">
        <w:rPr>
          <w:sz w:val="24"/>
          <w:szCs w:val="24"/>
        </w:rPr>
        <w:t xml:space="preserve">R </w:t>
      </w:r>
      <w:r w:rsidR="009D3DDB" w:rsidRPr="00C45159">
        <w:rPr>
          <w:sz w:val="24"/>
          <w:szCs w:val="24"/>
        </w:rPr>
        <w:t>Dixon</w:t>
      </w:r>
      <w:r w:rsidRPr="00C45159">
        <w:rPr>
          <w:sz w:val="24"/>
          <w:szCs w:val="24"/>
        </w:rPr>
        <w:t xml:space="preserve"> (Chair), </w:t>
      </w:r>
      <w:r w:rsidR="001C2093">
        <w:rPr>
          <w:sz w:val="24"/>
          <w:szCs w:val="24"/>
        </w:rPr>
        <w:t xml:space="preserve">Cllr J Pratt, </w:t>
      </w:r>
      <w:r w:rsidR="0042740F" w:rsidRPr="00C45159">
        <w:rPr>
          <w:sz w:val="24"/>
          <w:szCs w:val="24"/>
        </w:rPr>
        <w:t xml:space="preserve">Cllr </w:t>
      </w:r>
      <w:r w:rsidRPr="00C45159">
        <w:rPr>
          <w:sz w:val="24"/>
          <w:szCs w:val="24"/>
        </w:rPr>
        <w:t xml:space="preserve">G </w:t>
      </w:r>
      <w:proofErr w:type="spellStart"/>
      <w:r w:rsidR="0042740F" w:rsidRPr="00C45159">
        <w:rPr>
          <w:sz w:val="24"/>
          <w:szCs w:val="24"/>
        </w:rPr>
        <w:t>Nelmes</w:t>
      </w:r>
      <w:proofErr w:type="spellEnd"/>
      <w:r w:rsidR="0042740F" w:rsidRPr="00C45159">
        <w:rPr>
          <w:sz w:val="24"/>
          <w:szCs w:val="24"/>
        </w:rPr>
        <w:t xml:space="preserve">, </w:t>
      </w:r>
      <w:r w:rsidR="001E2E57">
        <w:rPr>
          <w:sz w:val="24"/>
          <w:szCs w:val="24"/>
        </w:rPr>
        <w:t xml:space="preserve">Cllr N Curtis, Cllr </w:t>
      </w:r>
      <w:r w:rsidR="00270A4D">
        <w:rPr>
          <w:sz w:val="24"/>
          <w:szCs w:val="24"/>
        </w:rPr>
        <w:t>T Corfield</w:t>
      </w:r>
      <w:r w:rsidR="001E2E57">
        <w:rPr>
          <w:sz w:val="24"/>
          <w:szCs w:val="24"/>
        </w:rPr>
        <w:t>, Cllr P Bell</w:t>
      </w:r>
      <w:r w:rsidR="00270A4D">
        <w:rPr>
          <w:sz w:val="24"/>
          <w:szCs w:val="24"/>
        </w:rPr>
        <w:t xml:space="preserve">, </w:t>
      </w:r>
      <w:r w:rsidR="00BF023B">
        <w:rPr>
          <w:sz w:val="24"/>
          <w:szCs w:val="24"/>
        </w:rPr>
        <w:t>Cllr H Jarvis</w:t>
      </w:r>
    </w:p>
    <w:p w14:paraId="751DA7E8" w14:textId="77777777" w:rsidR="001E2E57" w:rsidRDefault="001E2E57" w:rsidP="007C47F0">
      <w:pPr>
        <w:rPr>
          <w:sz w:val="24"/>
          <w:szCs w:val="24"/>
        </w:rPr>
      </w:pPr>
      <w:r>
        <w:rPr>
          <w:sz w:val="24"/>
          <w:szCs w:val="24"/>
        </w:rPr>
        <w:t>Attendance:</w:t>
      </w:r>
    </w:p>
    <w:p w14:paraId="0DBF54D0" w14:textId="74452742" w:rsidR="001E2E57" w:rsidRPr="00C45159" w:rsidRDefault="00AD6E5A" w:rsidP="007C47F0">
      <w:pPr>
        <w:rPr>
          <w:sz w:val="24"/>
          <w:szCs w:val="24"/>
        </w:rPr>
      </w:pPr>
      <w:r>
        <w:rPr>
          <w:sz w:val="24"/>
          <w:szCs w:val="24"/>
        </w:rPr>
        <w:t>Clerk – N James</w:t>
      </w:r>
      <w:r w:rsidR="00BF023B">
        <w:rPr>
          <w:sz w:val="24"/>
          <w:szCs w:val="24"/>
        </w:rPr>
        <w:t>, M Lewis</w:t>
      </w:r>
    </w:p>
    <w:p w14:paraId="002567D6" w14:textId="77777777" w:rsidR="000F4DD4" w:rsidRPr="00C45159" w:rsidRDefault="000F4DD4" w:rsidP="007C47F0">
      <w:pPr>
        <w:pStyle w:val="ListParagraph"/>
        <w:numPr>
          <w:ilvl w:val="0"/>
          <w:numId w:val="3"/>
        </w:numPr>
        <w:ind w:left="0" w:firstLine="0"/>
        <w:rPr>
          <w:b/>
          <w:sz w:val="24"/>
          <w:szCs w:val="24"/>
        </w:rPr>
      </w:pPr>
      <w:r w:rsidRPr="00C45159">
        <w:rPr>
          <w:b/>
          <w:sz w:val="24"/>
          <w:szCs w:val="24"/>
        </w:rPr>
        <w:t>Apologies:</w:t>
      </w:r>
    </w:p>
    <w:p w14:paraId="360D4007" w14:textId="7B9031A2" w:rsidR="00E937B3" w:rsidRPr="00BC7B79" w:rsidRDefault="006E02A8" w:rsidP="007C47F0">
      <w:pPr>
        <w:pStyle w:val="ListParagraph"/>
        <w:ind w:left="0"/>
        <w:rPr>
          <w:sz w:val="24"/>
          <w:szCs w:val="24"/>
        </w:rPr>
      </w:pPr>
      <w:r w:rsidRPr="00C45159">
        <w:rPr>
          <w:sz w:val="24"/>
          <w:szCs w:val="24"/>
        </w:rPr>
        <w:t xml:space="preserve">Cllr </w:t>
      </w:r>
      <w:r w:rsidR="00BF023B">
        <w:rPr>
          <w:sz w:val="24"/>
          <w:szCs w:val="24"/>
        </w:rPr>
        <w:t>K Rose</w:t>
      </w:r>
      <w:r w:rsidR="001E2E57">
        <w:rPr>
          <w:sz w:val="24"/>
          <w:szCs w:val="24"/>
        </w:rPr>
        <w:t xml:space="preserve">, Cllr </w:t>
      </w:r>
      <w:r w:rsidR="00AD6E5A">
        <w:rPr>
          <w:sz w:val="24"/>
          <w:szCs w:val="24"/>
        </w:rPr>
        <w:t xml:space="preserve">L Dainton, </w:t>
      </w:r>
      <w:r w:rsidR="00BF023B">
        <w:rPr>
          <w:sz w:val="24"/>
          <w:szCs w:val="24"/>
        </w:rPr>
        <w:t xml:space="preserve">Cllr H </w:t>
      </w:r>
      <w:proofErr w:type="spellStart"/>
      <w:r w:rsidR="00BF023B">
        <w:rPr>
          <w:sz w:val="24"/>
          <w:szCs w:val="24"/>
        </w:rPr>
        <w:t>Stockham</w:t>
      </w:r>
      <w:proofErr w:type="spellEnd"/>
      <w:r w:rsidR="00BF023B">
        <w:rPr>
          <w:sz w:val="24"/>
          <w:szCs w:val="24"/>
        </w:rPr>
        <w:t>, Cllr D Williams, Cllr F Morgan, Cllr A Thomas.</w:t>
      </w:r>
    </w:p>
    <w:p w14:paraId="355E2ABB" w14:textId="77777777" w:rsidR="000F4DD4" w:rsidRPr="00BC7B79" w:rsidRDefault="000F4DD4" w:rsidP="007C47F0">
      <w:pPr>
        <w:pStyle w:val="ListParagraph"/>
        <w:ind w:left="0"/>
        <w:rPr>
          <w:sz w:val="24"/>
          <w:szCs w:val="24"/>
        </w:rPr>
      </w:pPr>
    </w:p>
    <w:p w14:paraId="789A1628" w14:textId="77777777" w:rsidR="000F4DD4" w:rsidRPr="00C45159" w:rsidRDefault="000F4DD4" w:rsidP="007C47F0">
      <w:pPr>
        <w:pStyle w:val="ListParagraph"/>
        <w:numPr>
          <w:ilvl w:val="0"/>
          <w:numId w:val="3"/>
        </w:numPr>
        <w:ind w:left="0" w:firstLine="0"/>
        <w:rPr>
          <w:b/>
          <w:sz w:val="24"/>
          <w:szCs w:val="24"/>
        </w:rPr>
      </w:pPr>
      <w:r w:rsidRPr="00C45159">
        <w:rPr>
          <w:b/>
          <w:sz w:val="24"/>
          <w:szCs w:val="24"/>
        </w:rPr>
        <w:t>Declaration of Interest:</w:t>
      </w:r>
    </w:p>
    <w:p w14:paraId="4A50EEA6" w14:textId="499C2110" w:rsidR="00A66A0E" w:rsidRPr="00BC7B79" w:rsidRDefault="00BF023B" w:rsidP="007C47F0">
      <w:pPr>
        <w:pStyle w:val="ListParagraph"/>
        <w:ind w:left="0"/>
        <w:rPr>
          <w:sz w:val="24"/>
          <w:szCs w:val="24"/>
        </w:rPr>
      </w:pPr>
      <w:r>
        <w:rPr>
          <w:sz w:val="24"/>
          <w:szCs w:val="24"/>
        </w:rPr>
        <w:t>There were no d</w:t>
      </w:r>
      <w:r w:rsidR="00AD6E5A">
        <w:rPr>
          <w:sz w:val="24"/>
          <w:szCs w:val="24"/>
        </w:rPr>
        <w:t>eclaration</w:t>
      </w:r>
      <w:r w:rsidR="009A4F0A">
        <w:rPr>
          <w:sz w:val="24"/>
          <w:szCs w:val="24"/>
        </w:rPr>
        <w:t>s</w:t>
      </w:r>
      <w:r w:rsidR="00AD6E5A">
        <w:rPr>
          <w:sz w:val="24"/>
          <w:szCs w:val="24"/>
        </w:rPr>
        <w:t xml:space="preserve"> of interest</w:t>
      </w:r>
      <w:r>
        <w:rPr>
          <w:sz w:val="24"/>
          <w:szCs w:val="24"/>
        </w:rPr>
        <w:t>.</w:t>
      </w:r>
    </w:p>
    <w:p w14:paraId="1DE0225C" w14:textId="77777777" w:rsidR="00AD6E5A" w:rsidRPr="00AD6E5A" w:rsidRDefault="00AD6E5A" w:rsidP="00AD6E5A">
      <w:pPr>
        <w:pStyle w:val="ListParagraph"/>
        <w:numPr>
          <w:ilvl w:val="0"/>
          <w:numId w:val="3"/>
        </w:numPr>
        <w:spacing w:after="200" w:line="276" w:lineRule="auto"/>
        <w:ind w:left="0" w:right="-22" w:firstLine="0"/>
        <w:rPr>
          <w:sz w:val="24"/>
          <w:szCs w:val="24"/>
        </w:rPr>
      </w:pPr>
      <w:r>
        <w:rPr>
          <w:b/>
          <w:sz w:val="24"/>
          <w:szCs w:val="24"/>
        </w:rPr>
        <w:t>Open Session</w:t>
      </w:r>
    </w:p>
    <w:p w14:paraId="782B8AAD" w14:textId="142A0249" w:rsidR="00967292" w:rsidRDefault="00BF023B" w:rsidP="00967292">
      <w:pPr>
        <w:spacing w:after="200" w:line="276" w:lineRule="auto"/>
        <w:ind w:right="-22"/>
        <w:rPr>
          <w:sz w:val="24"/>
          <w:szCs w:val="24"/>
        </w:rPr>
      </w:pPr>
      <w:r>
        <w:rPr>
          <w:sz w:val="24"/>
          <w:szCs w:val="24"/>
        </w:rPr>
        <w:t xml:space="preserve">At the time there were no members of the public logged on. However, </w:t>
      </w:r>
      <w:proofErr w:type="spellStart"/>
      <w:r>
        <w:rPr>
          <w:sz w:val="24"/>
          <w:szCs w:val="24"/>
        </w:rPr>
        <w:t>Mereid</w:t>
      </w:r>
      <w:proofErr w:type="spellEnd"/>
      <w:r>
        <w:rPr>
          <w:sz w:val="24"/>
          <w:szCs w:val="24"/>
        </w:rPr>
        <w:t xml:space="preserve"> Lewis entered the meeting just after this agenda item. She asked whether the Council would be planting replacement trees in the woods around the playing fields, following the work there recently. </w:t>
      </w:r>
      <w:r w:rsidR="001962DE">
        <w:rPr>
          <w:sz w:val="24"/>
          <w:szCs w:val="24"/>
        </w:rPr>
        <w:t>The Chair</w:t>
      </w:r>
      <w:r>
        <w:rPr>
          <w:sz w:val="24"/>
          <w:szCs w:val="24"/>
        </w:rPr>
        <w:t xml:space="preserve"> confirmed that the Council planned to plant new trees in those woods and also at </w:t>
      </w:r>
      <w:proofErr w:type="gramStart"/>
      <w:r>
        <w:rPr>
          <w:sz w:val="24"/>
          <w:szCs w:val="24"/>
        </w:rPr>
        <w:t>Llanelly Hill, and</w:t>
      </w:r>
      <w:proofErr w:type="gramEnd"/>
      <w:r>
        <w:rPr>
          <w:sz w:val="24"/>
          <w:szCs w:val="24"/>
        </w:rPr>
        <w:t xml:space="preserve"> would be discussing specific locations with the Woodlands Trust.  </w:t>
      </w:r>
      <w:r w:rsidR="001962DE">
        <w:rPr>
          <w:sz w:val="24"/>
          <w:szCs w:val="24"/>
        </w:rPr>
        <w:t>The aim was to plant at least as many as had been felled recently.</w:t>
      </w:r>
      <w:r w:rsidR="00967292" w:rsidRPr="00967292">
        <w:rPr>
          <w:sz w:val="24"/>
          <w:szCs w:val="24"/>
        </w:rPr>
        <w:t xml:space="preserve"> </w:t>
      </w:r>
    </w:p>
    <w:p w14:paraId="725CC4A8" w14:textId="18C555AB" w:rsidR="00967292" w:rsidRPr="00967292" w:rsidRDefault="00967292" w:rsidP="00967292">
      <w:pPr>
        <w:pStyle w:val="ListParagraph"/>
        <w:numPr>
          <w:ilvl w:val="0"/>
          <w:numId w:val="3"/>
        </w:numPr>
        <w:spacing w:after="200" w:line="276" w:lineRule="auto"/>
        <w:ind w:right="-22"/>
        <w:rPr>
          <w:b/>
          <w:bCs/>
          <w:sz w:val="24"/>
          <w:szCs w:val="24"/>
        </w:rPr>
      </w:pPr>
      <w:r w:rsidRPr="00967292">
        <w:rPr>
          <w:b/>
          <w:bCs/>
          <w:sz w:val="24"/>
          <w:szCs w:val="24"/>
        </w:rPr>
        <w:tab/>
        <w:t>Minutes of Previous Meeting</w:t>
      </w:r>
    </w:p>
    <w:p w14:paraId="30648F0B" w14:textId="4CD75DBE" w:rsidR="006E02A8" w:rsidRPr="00AD6E5A" w:rsidRDefault="00A66A0E" w:rsidP="00967292">
      <w:pPr>
        <w:spacing w:after="200" w:line="276" w:lineRule="auto"/>
        <w:ind w:right="-22"/>
        <w:rPr>
          <w:rFonts w:eastAsia="Times New Roman" w:cs="Tahoma"/>
          <w:bCs/>
          <w:sz w:val="24"/>
          <w:szCs w:val="24"/>
          <w:lang w:eastAsia="en-GB"/>
        </w:rPr>
      </w:pPr>
      <w:r w:rsidRPr="00AD6E5A">
        <w:rPr>
          <w:rFonts w:eastAsia="Times New Roman" w:cs="Tahoma"/>
          <w:b/>
          <w:sz w:val="24"/>
          <w:szCs w:val="24"/>
          <w:lang w:eastAsia="en-GB"/>
        </w:rPr>
        <w:t xml:space="preserve"> </w:t>
      </w:r>
      <w:r w:rsidR="00967292">
        <w:rPr>
          <w:rFonts w:eastAsia="Times New Roman" w:cs="Tahoma"/>
          <w:bCs/>
          <w:sz w:val="24"/>
          <w:szCs w:val="24"/>
          <w:lang w:eastAsia="en-GB"/>
        </w:rPr>
        <w:t xml:space="preserve">The Minutes of the meeting of the </w:t>
      </w:r>
      <w:proofErr w:type="gramStart"/>
      <w:r w:rsidR="00967292">
        <w:rPr>
          <w:rFonts w:eastAsia="Times New Roman" w:cs="Tahoma"/>
          <w:bCs/>
          <w:sz w:val="24"/>
          <w:szCs w:val="24"/>
          <w:lang w:eastAsia="en-GB"/>
        </w:rPr>
        <w:t>23</w:t>
      </w:r>
      <w:r w:rsidR="00967292" w:rsidRPr="00967292">
        <w:rPr>
          <w:rFonts w:eastAsia="Times New Roman" w:cs="Tahoma"/>
          <w:bCs/>
          <w:sz w:val="24"/>
          <w:szCs w:val="24"/>
          <w:vertAlign w:val="superscript"/>
          <w:lang w:eastAsia="en-GB"/>
        </w:rPr>
        <w:t>rd</w:t>
      </w:r>
      <w:proofErr w:type="gramEnd"/>
      <w:r w:rsidR="00967292">
        <w:rPr>
          <w:rFonts w:eastAsia="Times New Roman" w:cs="Tahoma"/>
          <w:bCs/>
          <w:sz w:val="24"/>
          <w:szCs w:val="24"/>
          <w:lang w:eastAsia="en-GB"/>
        </w:rPr>
        <w:t xml:space="preserve"> November were approved.</w:t>
      </w:r>
      <w:r w:rsidRPr="00AD6E5A">
        <w:rPr>
          <w:rFonts w:eastAsia="Times New Roman" w:cs="Tahoma"/>
          <w:b/>
          <w:bCs/>
          <w:sz w:val="24"/>
          <w:szCs w:val="24"/>
          <w:lang w:eastAsia="en-GB"/>
        </w:rPr>
        <w:t xml:space="preserve"> </w:t>
      </w:r>
    </w:p>
    <w:p w14:paraId="3DE99C79" w14:textId="3FB7D037" w:rsidR="001F1442" w:rsidRPr="005753CA" w:rsidRDefault="001A4A95" w:rsidP="001A4A95">
      <w:pPr>
        <w:pStyle w:val="ListParagraph"/>
        <w:numPr>
          <w:ilvl w:val="0"/>
          <w:numId w:val="3"/>
        </w:numPr>
        <w:spacing w:before="100" w:beforeAutospacing="1" w:after="72" w:line="276" w:lineRule="auto"/>
        <w:ind w:left="0" w:firstLine="0"/>
        <w:rPr>
          <w:b/>
          <w:sz w:val="24"/>
          <w:szCs w:val="24"/>
        </w:rPr>
      </w:pPr>
      <w:r w:rsidRPr="00C45159">
        <w:rPr>
          <w:rFonts w:eastAsia="Times New Roman" w:cs="Tahoma"/>
          <w:b/>
          <w:bCs/>
          <w:sz w:val="24"/>
          <w:szCs w:val="24"/>
          <w:lang w:eastAsia="en-GB"/>
        </w:rPr>
        <w:t xml:space="preserve">Matters Arising from </w:t>
      </w:r>
      <w:r w:rsidR="00967292">
        <w:rPr>
          <w:rFonts w:eastAsia="Times New Roman" w:cs="Tahoma"/>
          <w:b/>
          <w:bCs/>
          <w:sz w:val="24"/>
          <w:szCs w:val="24"/>
          <w:lang w:eastAsia="en-GB"/>
        </w:rPr>
        <w:t>23</w:t>
      </w:r>
      <w:r w:rsidR="00967292" w:rsidRPr="00967292">
        <w:rPr>
          <w:rFonts w:eastAsia="Times New Roman" w:cs="Tahoma"/>
          <w:b/>
          <w:bCs/>
          <w:sz w:val="24"/>
          <w:szCs w:val="24"/>
          <w:vertAlign w:val="superscript"/>
          <w:lang w:eastAsia="en-GB"/>
        </w:rPr>
        <w:t>rd</w:t>
      </w:r>
      <w:r w:rsidR="00967292">
        <w:rPr>
          <w:rFonts w:eastAsia="Times New Roman" w:cs="Tahoma"/>
          <w:b/>
          <w:bCs/>
          <w:sz w:val="24"/>
          <w:szCs w:val="24"/>
          <w:lang w:eastAsia="en-GB"/>
        </w:rPr>
        <w:t xml:space="preserve"> November</w:t>
      </w:r>
      <w:r w:rsidR="007629C1" w:rsidRPr="00C45159">
        <w:rPr>
          <w:rFonts w:eastAsia="Times New Roman" w:cs="Tahoma"/>
          <w:b/>
          <w:bCs/>
          <w:sz w:val="24"/>
          <w:szCs w:val="24"/>
          <w:lang w:eastAsia="en-GB"/>
        </w:rPr>
        <w:t xml:space="preserve"> meeting</w:t>
      </w:r>
    </w:p>
    <w:p w14:paraId="3BCC4964" w14:textId="11042454" w:rsidR="005D437B" w:rsidRDefault="00266E86" w:rsidP="00266E86">
      <w:pPr>
        <w:pStyle w:val="ListParagraph"/>
        <w:numPr>
          <w:ilvl w:val="1"/>
          <w:numId w:val="3"/>
        </w:numPr>
        <w:spacing w:before="100" w:beforeAutospacing="1" w:after="72" w:line="276" w:lineRule="auto"/>
        <w:rPr>
          <w:bCs/>
          <w:sz w:val="24"/>
          <w:szCs w:val="24"/>
        </w:rPr>
      </w:pPr>
      <w:r>
        <w:rPr>
          <w:bCs/>
          <w:sz w:val="24"/>
          <w:szCs w:val="24"/>
        </w:rPr>
        <w:t>Para 5b – work on the towpath had been deferred until April; MCC had confirmed that its funding would still be available in the new financial year.</w:t>
      </w:r>
    </w:p>
    <w:p w14:paraId="66F27572" w14:textId="1DE0A661" w:rsidR="00266E86" w:rsidRDefault="00266E86" w:rsidP="00266E86">
      <w:pPr>
        <w:pStyle w:val="ListParagraph"/>
        <w:numPr>
          <w:ilvl w:val="1"/>
          <w:numId w:val="3"/>
        </w:numPr>
        <w:spacing w:before="100" w:beforeAutospacing="1" w:after="72" w:line="276" w:lineRule="auto"/>
        <w:rPr>
          <w:bCs/>
          <w:sz w:val="24"/>
          <w:szCs w:val="24"/>
        </w:rPr>
      </w:pPr>
      <w:r>
        <w:rPr>
          <w:bCs/>
          <w:sz w:val="24"/>
          <w:szCs w:val="24"/>
        </w:rPr>
        <w:t>Para 5c – MCC was seeking a quote from Western Power on LCC’</w:t>
      </w:r>
      <w:r w:rsidR="002E06B8">
        <w:rPr>
          <w:bCs/>
          <w:sz w:val="24"/>
          <w:szCs w:val="24"/>
        </w:rPr>
        <w:t>s</w:t>
      </w:r>
      <w:r>
        <w:rPr>
          <w:bCs/>
          <w:sz w:val="24"/>
          <w:szCs w:val="24"/>
        </w:rPr>
        <w:t xml:space="preserve"> behalf to provide a connection into the carpark at </w:t>
      </w:r>
      <w:proofErr w:type="spellStart"/>
      <w:r>
        <w:rPr>
          <w:bCs/>
          <w:sz w:val="24"/>
          <w:szCs w:val="24"/>
        </w:rPr>
        <w:t>Gilwern</w:t>
      </w:r>
      <w:proofErr w:type="spellEnd"/>
      <w:r>
        <w:rPr>
          <w:bCs/>
          <w:sz w:val="24"/>
          <w:szCs w:val="24"/>
        </w:rPr>
        <w:t>.</w:t>
      </w:r>
    </w:p>
    <w:p w14:paraId="02163CFA" w14:textId="273FEF47" w:rsidR="00266E86" w:rsidRDefault="00266E86" w:rsidP="00266E86">
      <w:pPr>
        <w:pStyle w:val="ListParagraph"/>
        <w:numPr>
          <w:ilvl w:val="1"/>
          <w:numId w:val="3"/>
        </w:numPr>
        <w:spacing w:before="100" w:beforeAutospacing="1" w:after="72" w:line="276" w:lineRule="auto"/>
        <w:rPr>
          <w:bCs/>
          <w:sz w:val="24"/>
          <w:szCs w:val="24"/>
        </w:rPr>
      </w:pPr>
      <w:r>
        <w:rPr>
          <w:bCs/>
          <w:sz w:val="24"/>
          <w:szCs w:val="24"/>
        </w:rPr>
        <w:t xml:space="preserve">Para 5d – the Chair and Clerk had met with the local CSO to discuss the Parks Watch scheme; the police had agreed to provide notices for </w:t>
      </w:r>
      <w:proofErr w:type="spellStart"/>
      <w:r>
        <w:rPr>
          <w:bCs/>
          <w:sz w:val="24"/>
          <w:szCs w:val="24"/>
        </w:rPr>
        <w:t>Gilwern</w:t>
      </w:r>
      <w:proofErr w:type="spellEnd"/>
      <w:r>
        <w:rPr>
          <w:bCs/>
          <w:sz w:val="24"/>
          <w:szCs w:val="24"/>
        </w:rPr>
        <w:t xml:space="preserve"> playing fields with contact numbers.</w:t>
      </w:r>
    </w:p>
    <w:p w14:paraId="36D1B4CD" w14:textId="4D30E80A" w:rsidR="00266E86" w:rsidRDefault="00266E86" w:rsidP="00266E86">
      <w:pPr>
        <w:pStyle w:val="ListParagraph"/>
        <w:numPr>
          <w:ilvl w:val="1"/>
          <w:numId w:val="3"/>
        </w:numPr>
        <w:spacing w:before="100" w:beforeAutospacing="1" w:after="72" w:line="276" w:lineRule="auto"/>
        <w:rPr>
          <w:bCs/>
          <w:sz w:val="24"/>
          <w:szCs w:val="24"/>
        </w:rPr>
      </w:pPr>
      <w:r>
        <w:rPr>
          <w:bCs/>
          <w:sz w:val="24"/>
          <w:szCs w:val="24"/>
        </w:rPr>
        <w:t>Para 5f – work on the play equipment had been completed and a ROSPA inspection subsequently carried out.</w:t>
      </w:r>
      <w:r w:rsidR="005F2223">
        <w:rPr>
          <w:bCs/>
          <w:sz w:val="24"/>
          <w:szCs w:val="24"/>
        </w:rPr>
        <w:t xml:space="preserve"> Whilst the work earlier identified on the skate park had been carried out satisfactorily, the inspection report found that the large </w:t>
      </w:r>
      <w:r w:rsidR="005F2223">
        <w:rPr>
          <w:bCs/>
          <w:sz w:val="24"/>
          <w:szCs w:val="24"/>
        </w:rPr>
        <w:lastRenderedPageBreak/>
        <w:t>boards of the two main pieces now needed replacement. The Clerk was obtaining quotes for this work.</w:t>
      </w:r>
      <w:r w:rsidR="00ED58D7">
        <w:rPr>
          <w:bCs/>
          <w:sz w:val="24"/>
          <w:szCs w:val="24"/>
        </w:rPr>
        <w:t xml:space="preserve"> </w:t>
      </w:r>
      <w:r w:rsidR="00ED58D7">
        <w:rPr>
          <w:b/>
          <w:sz w:val="24"/>
          <w:szCs w:val="24"/>
        </w:rPr>
        <w:t>Action: NJ.</w:t>
      </w:r>
    </w:p>
    <w:p w14:paraId="2C269E8F" w14:textId="2260212A" w:rsidR="005F2223" w:rsidRPr="00266E86" w:rsidRDefault="005F2223" w:rsidP="00266E86">
      <w:pPr>
        <w:pStyle w:val="ListParagraph"/>
        <w:numPr>
          <w:ilvl w:val="1"/>
          <w:numId w:val="3"/>
        </w:numPr>
        <w:spacing w:before="100" w:beforeAutospacing="1" w:after="72" w:line="276" w:lineRule="auto"/>
        <w:rPr>
          <w:bCs/>
          <w:sz w:val="24"/>
          <w:szCs w:val="24"/>
        </w:rPr>
      </w:pPr>
      <w:r>
        <w:rPr>
          <w:bCs/>
          <w:sz w:val="24"/>
          <w:szCs w:val="24"/>
        </w:rPr>
        <w:t>Para 11 – in Cllr Dainton’s absence the bench update would be deferred until the next meeting.</w:t>
      </w:r>
    </w:p>
    <w:p w14:paraId="19329131" w14:textId="77777777" w:rsidR="007629C1" w:rsidRDefault="007629C1" w:rsidP="0066783D">
      <w:pPr>
        <w:pStyle w:val="ListParagraph"/>
        <w:numPr>
          <w:ilvl w:val="0"/>
          <w:numId w:val="3"/>
        </w:numPr>
        <w:spacing w:after="200" w:line="276" w:lineRule="auto"/>
        <w:ind w:left="0" w:firstLine="0"/>
        <w:rPr>
          <w:b/>
          <w:sz w:val="24"/>
          <w:szCs w:val="24"/>
        </w:rPr>
      </w:pPr>
      <w:r w:rsidRPr="00C45159">
        <w:rPr>
          <w:b/>
          <w:sz w:val="24"/>
          <w:szCs w:val="24"/>
        </w:rPr>
        <w:t>Planning:</w:t>
      </w:r>
    </w:p>
    <w:p w14:paraId="5CCE0B9A" w14:textId="0384D73F" w:rsidR="007629C1" w:rsidRDefault="001C2093" w:rsidP="001C2093">
      <w:pPr>
        <w:pStyle w:val="ListParagraph"/>
        <w:numPr>
          <w:ilvl w:val="1"/>
          <w:numId w:val="3"/>
        </w:numPr>
        <w:spacing w:after="200" w:line="276" w:lineRule="auto"/>
        <w:rPr>
          <w:sz w:val="24"/>
          <w:szCs w:val="24"/>
        </w:rPr>
      </w:pPr>
      <w:r>
        <w:rPr>
          <w:sz w:val="24"/>
          <w:szCs w:val="24"/>
        </w:rPr>
        <w:t xml:space="preserve">20/18781/FUL – to demolish existing structure and construct a new dwelling at </w:t>
      </w:r>
      <w:proofErr w:type="spellStart"/>
      <w:r>
        <w:rPr>
          <w:sz w:val="24"/>
          <w:szCs w:val="24"/>
        </w:rPr>
        <w:t>Tremfa</w:t>
      </w:r>
      <w:proofErr w:type="spellEnd"/>
      <w:r>
        <w:rPr>
          <w:sz w:val="24"/>
          <w:szCs w:val="24"/>
        </w:rPr>
        <w:t xml:space="preserve">, Church Road, </w:t>
      </w:r>
      <w:proofErr w:type="spellStart"/>
      <w:r>
        <w:rPr>
          <w:sz w:val="24"/>
          <w:szCs w:val="24"/>
        </w:rPr>
        <w:t>Gilwern</w:t>
      </w:r>
      <w:proofErr w:type="spellEnd"/>
      <w:r>
        <w:rPr>
          <w:sz w:val="24"/>
          <w:szCs w:val="24"/>
        </w:rPr>
        <w:t xml:space="preserve"> – permission granted by BBNPA.</w:t>
      </w:r>
    </w:p>
    <w:p w14:paraId="1A4241D6" w14:textId="3C938A83" w:rsidR="001C2093" w:rsidRDefault="001C2093" w:rsidP="001C2093">
      <w:pPr>
        <w:pStyle w:val="ListParagraph"/>
        <w:numPr>
          <w:ilvl w:val="1"/>
          <w:numId w:val="3"/>
        </w:numPr>
        <w:spacing w:after="200" w:line="276" w:lineRule="auto"/>
        <w:rPr>
          <w:sz w:val="24"/>
          <w:szCs w:val="24"/>
        </w:rPr>
      </w:pPr>
      <w:r>
        <w:rPr>
          <w:sz w:val="24"/>
          <w:szCs w:val="24"/>
        </w:rPr>
        <w:t>20/19201/</w:t>
      </w:r>
      <w:proofErr w:type="spellStart"/>
      <w:r>
        <w:rPr>
          <w:sz w:val="24"/>
          <w:szCs w:val="24"/>
        </w:rPr>
        <w:t>ful</w:t>
      </w:r>
      <w:proofErr w:type="spellEnd"/>
      <w:r>
        <w:rPr>
          <w:sz w:val="24"/>
          <w:szCs w:val="24"/>
        </w:rPr>
        <w:t xml:space="preserve"> – removal of 6 garages and replacement with 6 new garages at </w:t>
      </w:r>
      <w:proofErr w:type="spellStart"/>
      <w:r>
        <w:rPr>
          <w:sz w:val="24"/>
          <w:szCs w:val="24"/>
        </w:rPr>
        <w:t>Penallt</w:t>
      </w:r>
      <w:proofErr w:type="spellEnd"/>
      <w:r>
        <w:rPr>
          <w:sz w:val="24"/>
          <w:szCs w:val="24"/>
        </w:rPr>
        <w:t xml:space="preserve"> Estate, Llanelly Hill – permission granted by BBNPA.</w:t>
      </w:r>
    </w:p>
    <w:p w14:paraId="0335A3E0" w14:textId="3AD6E76C" w:rsidR="001C2093" w:rsidRDefault="001C2093" w:rsidP="001C2093">
      <w:pPr>
        <w:pStyle w:val="ListParagraph"/>
        <w:numPr>
          <w:ilvl w:val="1"/>
          <w:numId w:val="3"/>
        </w:numPr>
        <w:spacing w:after="200" w:line="276" w:lineRule="auto"/>
        <w:rPr>
          <w:sz w:val="24"/>
          <w:szCs w:val="24"/>
        </w:rPr>
      </w:pPr>
      <w:r>
        <w:rPr>
          <w:sz w:val="24"/>
          <w:szCs w:val="24"/>
        </w:rPr>
        <w:t xml:space="preserve">20/19177/CON – variation of condition 2 of 09/03711/FUL to construct a larger dwelling at site adjacent to Cottages, School Lane, </w:t>
      </w:r>
      <w:proofErr w:type="spellStart"/>
      <w:r>
        <w:rPr>
          <w:sz w:val="24"/>
          <w:szCs w:val="24"/>
        </w:rPr>
        <w:t>Gilwern</w:t>
      </w:r>
      <w:proofErr w:type="spellEnd"/>
      <w:r>
        <w:rPr>
          <w:sz w:val="24"/>
          <w:szCs w:val="24"/>
        </w:rPr>
        <w:t xml:space="preserve"> – permission granted by BBNPA.</w:t>
      </w:r>
    </w:p>
    <w:p w14:paraId="6532DB6D" w14:textId="2B70C090" w:rsidR="001C2093" w:rsidRDefault="001C2093" w:rsidP="001C2093">
      <w:pPr>
        <w:pStyle w:val="ListParagraph"/>
        <w:numPr>
          <w:ilvl w:val="1"/>
          <w:numId w:val="3"/>
        </w:numPr>
        <w:spacing w:after="200" w:line="276" w:lineRule="auto"/>
        <w:rPr>
          <w:sz w:val="24"/>
          <w:szCs w:val="24"/>
        </w:rPr>
      </w:pPr>
      <w:r>
        <w:rPr>
          <w:sz w:val="24"/>
          <w:szCs w:val="24"/>
        </w:rPr>
        <w:t xml:space="preserve">21/19474/FUL – two storey side extension at Tyr </w:t>
      </w:r>
      <w:proofErr w:type="spellStart"/>
      <w:r>
        <w:rPr>
          <w:sz w:val="24"/>
          <w:szCs w:val="24"/>
        </w:rPr>
        <w:t>Rhianydd</w:t>
      </w:r>
      <w:proofErr w:type="spellEnd"/>
      <w:r>
        <w:rPr>
          <w:sz w:val="24"/>
          <w:szCs w:val="24"/>
        </w:rPr>
        <w:t xml:space="preserve">, </w:t>
      </w:r>
      <w:proofErr w:type="spellStart"/>
      <w:r>
        <w:rPr>
          <w:sz w:val="24"/>
          <w:szCs w:val="24"/>
        </w:rPr>
        <w:t>Maesygwartha</w:t>
      </w:r>
      <w:proofErr w:type="spellEnd"/>
      <w:r>
        <w:rPr>
          <w:sz w:val="24"/>
          <w:szCs w:val="24"/>
        </w:rPr>
        <w:t xml:space="preserve"> –</w:t>
      </w:r>
      <w:r w:rsidR="00BF023B">
        <w:rPr>
          <w:sz w:val="24"/>
          <w:szCs w:val="24"/>
        </w:rPr>
        <w:t>comments awaited.</w:t>
      </w:r>
    </w:p>
    <w:p w14:paraId="6178DB1F" w14:textId="518896E8" w:rsidR="001C2093" w:rsidRDefault="001C2093" w:rsidP="001C2093">
      <w:pPr>
        <w:pStyle w:val="ListParagraph"/>
        <w:numPr>
          <w:ilvl w:val="1"/>
          <w:numId w:val="3"/>
        </w:numPr>
        <w:spacing w:after="200" w:line="276" w:lineRule="auto"/>
        <w:rPr>
          <w:sz w:val="24"/>
          <w:szCs w:val="24"/>
        </w:rPr>
      </w:pPr>
      <w:r>
        <w:rPr>
          <w:sz w:val="24"/>
          <w:szCs w:val="24"/>
        </w:rPr>
        <w:t xml:space="preserve">21/19464/FUL – engineering works to regrade and stabilise the embankment to the north east of Plot 3 on the site of the former dwelling St </w:t>
      </w:r>
      <w:proofErr w:type="spellStart"/>
      <w:r>
        <w:rPr>
          <w:sz w:val="24"/>
          <w:szCs w:val="24"/>
        </w:rPr>
        <w:t>Maelog</w:t>
      </w:r>
      <w:proofErr w:type="spellEnd"/>
      <w:r>
        <w:rPr>
          <w:sz w:val="24"/>
          <w:szCs w:val="24"/>
        </w:rPr>
        <w:t xml:space="preserve">, Forge Row, </w:t>
      </w:r>
      <w:proofErr w:type="spellStart"/>
      <w:r>
        <w:rPr>
          <w:sz w:val="24"/>
          <w:szCs w:val="24"/>
        </w:rPr>
        <w:t>Maesygwartha</w:t>
      </w:r>
      <w:proofErr w:type="spellEnd"/>
      <w:r w:rsidR="00BF023B">
        <w:rPr>
          <w:sz w:val="24"/>
          <w:szCs w:val="24"/>
        </w:rPr>
        <w:t xml:space="preserve"> – comments awaited.</w:t>
      </w:r>
    </w:p>
    <w:p w14:paraId="5E71134C" w14:textId="4C0875B2" w:rsidR="001C2093" w:rsidRDefault="001C2093" w:rsidP="001C2093">
      <w:pPr>
        <w:pStyle w:val="ListParagraph"/>
        <w:numPr>
          <w:ilvl w:val="1"/>
          <w:numId w:val="3"/>
        </w:numPr>
        <w:spacing w:after="200" w:line="276" w:lineRule="auto"/>
        <w:rPr>
          <w:sz w:val="24"/>
          <w:szCs w:val="24"/>
        </w:rPr>
      </w:pPr>
      <w:r>
        <w:rPr>
          <w:sz w:val="24"/>
          <w:szCs w:val="24"/>
        </w:rPr>
        <w:t xml:space="preserve">21/19489/FUL- proposed change of use from existing holiday let to residential accommodation at 2 </w:t>
      </w:r>
      <w:proofErr w:type="spellStart"/>
      <w:r>
        <w:rPr>
          <w:sz w:val="24"/>
          <w:szCs w:val="24"/>
        </w:rPr>
        <w:t>Cae</w:t>
      </w:r>
      <w:proofErr w:type="spellEnd"/>
      <w:r>
        <w:rPr>
          <w:sz w:val="24"/>
          <w:szCs w:val="24"/>
        </w:rPr>
        <w:t xml:space="preserve"> </w:t>
      </w:r>
      <w:proofErr w:type="spellStart"/>
      <w:r>
        <w:rPr>
          <w:sz w:val="24"/>
          <w:szCs w:val="24"/>
        </w:rPr>
        <w:t>Aberduar</w:t>
      </w:r>
      <w:proofErr w:type="spellEnd"/>
      <w:r>
        <w:rPr>
          <w:sz w:val="24"/>
          <w:szCs w:val="24"/>
        </w:rPr>
        <w:t xml:space="preserve">, </w:t>
      </w:r>
      <w:proofErr w:type="spellStart"/>
      <w:r>
        <w:rPr>
          <w:sz w:val="24"/>
          <w:szCs w:val="24"/>
        </w:rPr>
        <w:t>Brunant</w:t>
      </w:r>
      <w:proofErr w:type="spellEnd"/>
      <w:r>
        <w:rPr>
          <w:sz w:val="24"/>
          <w:szCs w:val="24"/>
        </w:rPr>
        <w:t xml:space="preserve"> Road, </w:t>
      </w:r>
      <w:proofErr w:type="spellStart"/>
      <w:r>
        <w:rPr>
          <w:sz w:val="24"/>
          <w:szCs w:val="24"/>
        </w:rPr>
        <w:t>Clydach</w:t>
      </w:r>
      <w:proofErr w:type="spellEnd"/>
      <w:r>
        <w:rPr>
          <w:sz w:val="24"/>
          <w:szCs w:val="24"/>
        </w:rPr>
        <w:t xml:space="preserve"> – </w:t>
      </w:r>
      <w:r w:rsidR="00BF023B">
        <w:rPr>
          <w:sz w:val="24"/>
          <w:szCs w:val="24"/>
        </w:rPr>
        <w:t>comments awaited.</w:t>
      </w:r>
    </w:p>
    <w:p w14:paraId="0B9E4D70" w14:textId="04AB7D84" w:rsidR="001C2093" w:rsidRDefault="006E2EDD" w:rsidP="001C2093">
      <w:pPr>
        <w:pStyle w:val="ListParagraph"/>
        <w:numPr>
          <w:ilvl w:val="1"/>
          <w:numId w:val="3"/>
        </w:numPr>
        <w:spacing w:after="200" w:line="276" w:lineRule="auto"/>
        <w:rPr>
          <w:sz w:val="24"/>
          <w:szCs w:val="24"/>
        </w:rPr>
      </w:pPr>
      <w:r>
        <w:rPr>
          <w:sz w:val="24"/>
          <w:szCs w:val="24"/>
        </w:rPr>
        <w:t xml:space="preserve">21/19495/FUL – proposed construction of veranda, </w:t>
      </w:r>
      <w:proofErr w:type="gramStart"/>
      <w:r>
        <w:rPr>
          <w:sz w:val="24"/>
          <w:szCs w:val="24"/>
        </w:rPr>
        <w:t>patio</w:t>
      </w:r>
      <w:proofErr w:type="gramEnd"/>
      <w:r>
        <w:rPr>
          <w:sz w:val="24"/>
          <w:szCs w:val="24"/>
        </w:rPr>
        <w:t xml:space="preserve"> and fence at 1 Brook Cottages, </w:t>
      </w:r>
      <w:proofErr w:type="spellStart"/>
      <w:r>
        <w:rPr>
          <w:sz w:val="24"/>
          <w:szCs w:val="24"/>
        </w:rPr>
        <w:t>Waenllapria</w:t>
      </w:r>
      <w:proofErr w:type="spellEnd"/>
      <w:r>
        <w:rPr>
          <w:sz w:val="24"/>
          <w:szCs w:val="24"/>
        </w:rPr>
        <w:t xml:space="preserve">, Llanelly Hill </w:t>
      </w:r>
      <w:r w:rsidR="00057254">
        <w:rPr>
          <w:sz w:val="24"/>
          <w:szCs w:val="24"/>
        </w:rPr>
        <w:t>–</w:t>
      </w:r>
      <w:r>
        <w:rPr>
          <w:sz w:val="24"/>
          <w:szCs w:val="24"/>
        </w:rPr>
        <w:t xml:space="preserve"> </w:t>
      </w:r>
      <w:r w:rsidR="00BF023B">
        <w:rPr>
          <w:sz w:val="24"/>
          <w:szCs w:val="24"/>
        </w:rPr>
        <w:t>comments awaited.</w:t>
      </w:r>
    </w:p>
    <w:p w14:paraId="3D9EF573" w14:textId="1ADA4A27" w:rsidR="00057254" w:rsidRDefault="00057254" w:rsidP="001C2093">
      <w:pPr>
        <w:pStyle w:val="ListParagraph"/>
        <w:numPr>
          <w:ilvl w:val="1"/>
          <w:numId w:val="3"/>
        </w:numPr>
        <w:spacing w:after="200" w:line="276" w:lineRule="auto"/>
        <w:rPr>
          <w:sz w:val="24"/>
          <w:szCs w:val="24"/>
        </w:rPr>
      </w:pPr>
      <w:r>
        <w:rPr>
          <w:sz w:val="24"/>
          <w:szCs w:val="24"/>
        </w:rPr>
        <w:t xml:space="preserve">21/19547/FUL – change of use from garage to study at 2 </w:t>
      </w:r>
      <w:proofErr w:type="spellStart"/>
      <w:r>
        <w:rPr>
          <w:sz w:val="24"/>
          <w:szCs w:val="24"/>
        </w:rPr>
        <w:t>Hightrees</w:t>
      </w:r>
      <w:proofErr w:type="spellEnd"/>
      <w:r>
        <w:rPr>
          <w:sz w:val="24"/>
          <w:szCs w:val="24"/>
        </w:rPr>
        <w:t xml:space="preserve"> Court, High Trees Road, </w:t>
      </w:r>
      <w:proofErr w:type="spellStart"/>
      <w:r>
        <w:rPr>
          <w:sz w:val="24"/>
          <w:szCs w:val="24"/>
        </w:rPr>
        <w:t>Gilwern</w:t>
      </w:r>
      <w:proofErr w:type="spellEnd"/>
      <w:r>
        <w:rPr>
          <w:sz w:val="24"/>
          <w:szCs w:val="24"/>
        </w:rPr>
        <w:t xml:space="preserve"> </w:t>
      </w:r>
      <w:proofErr w:type="gramStart"/>
      <w:r>
        <w:rPr>
          <w:sz w:val="24"/>
          <w:szCs w:val="24"/>
        </w:rPr>
        <w:t xml:space="preserve">-  </w:t>
      </w:r>
      <w:r w:rsidR="00BF023B">
        <w:rPr>
          <w:sz w:val="24"/>
          <w:szCs w:val="24"/>
        </w:rPr>
        <w:t>comments</w:t>
      </w:r>
      <w:proofErr w:type="gramEnd"/>
      <w:r w:rsidR="00BF023B">
        <w:rPr>
          <w:sz w:val="24"/>
          <w:szCs w:val="24"/>
        </w:rPr>
        <w:t xml:space="preserve"> awaited.</w:t>
      </w:r>
    </w:p>
    <w:p w14:paraId="679FF733" w14:textId="77777777" w:rsidR="007629C1" w:rsidRDefault="007629C1" w:rsidP="007629C1">
      <w:pPr>
        <w:pStyle w:val="ListParagraph"/>
        <w:numPr>
          <w:ilvl w:val="0"/>
          <w:numId w:val="3"/>
        </w:numPr>
        <w:spacing w:after="200" w:line="276" w:lineRule="auto"/>
        <w:ind w:left="0" w:firstLine="0"/>
        <w:rPr>
          <w:b/>
          <w:sz w:val="24"/>
          <w:szCs w:val="24"/>
        </w:rPr>
      </w:pPr>
      <w:r w:rsidRPr="00C45159">
        <w:rPr>
          <w:b/>
          <w:sz w:val="24"/>
          <w:szCs w:val="24"/>
        </w:rPr>
        <w:t>Finance:</w:t>
      </w:r>
    </w:p>
    <w:p w14:paraId="1ABE55CF" w14:textId="3C6A2686" w:rsidR="006E2EDD" w:rsidRDefault="006E2EDD" w:rsidP="00486CDE">
      <w:pPr>
        <w:ind w:left="654"/>
        <w:rPr>
          <w:rFonts w:cs="Tahoma"/>
          <w:bCs/>
          <w:sz w:val="24"/>
          <w:szCs w:val="24"/>
        </w:rPr>
      </w:pPr>
      <w:r>
        <w:rPr>
          <w:rFonts w:cs="Tahoma"/>
          <w:bCs/>
          <w:sz w:val="24"/>
          <w:szCs w:val="24"/>
        </w:rPr>
        <w:t>a. The audits for the last 3 years were still awaited; the Clerk had chased BDO.</w:t>
      </w:r>
    </w:p>
    <w:p w14:paraId="16396E51" w14:textId="0D5F0ED2" w:rsidR="00486CDE" w:rsidRDefault="006E2EDD" w:rsidP="00486CDE">
      <w:pPr>
        <w:ind w:left="654"/>
        <w:rPr>
          <w:rFonts w:cs="Tahoma"/>
          <w:bCs/>
          <w:sz w:val="24"/>
          <w:szCs w:val="24"/>
        </w:rPr>
      </w:pPr>
      <w:r>
        <w:rPr>
          <w:rFonts w:cs="Tahoma"/>
          <w:bCs/>
          <w:sz w:val="24"/>
          <w:szCs w:val="24"/>
        </w:rPr>
        <w:t>b</w:t>
      </w:r>
      <w:r w:rsidR="00486CDE" w:rsidRPr="00486CDE">
        <w:rPr>
          <w:rFonts w:cs="Tahoma"/>
          <w:bCs/>
          <w:sz w:val="24"/>
          <w:szCs w:val="24"/>
        </w:rPr>
        <w:t>. Cheques –</w:t>
      </w:r>
      <w:r w:rsidR="00486CDE">
        <w:rPr>
          <w:rFonts w:cs="Tahoma"/>
          <w:b/>
          <w:sz w:val="24"/>
          <w:szCs w:val="24"/>
        </w:rPr>
        <w:t xml:space="preserve"> </w:t>
      </w:r>
      <w:r w:rsidR="00486CDE">
        <w:rPr>
          <w:rFonts w:cs="Tahoma"/>
          <w:bCs/>
          <w:sz w:val="24"/>
          <w:szCs w:val="24"/>
        </w:rPr>
        <w:t xml:space="preserve">the following cheques had been signed by Cllrs, Dixon, Pratt or </w:t>
      </w:r>
      <w:proofErr w:type="spellStart"/>
      <w:r w:rsidR="00486CDE">
        <w:rPr>
          <w:rFonts w:cs="Tahoma"/>
          <w:bCs/>
          <w:sz w:val="24"/>
          <w:szCs w:val="24"/>
        </w:rPr>
        <w:t>Nelmes</w:t>
      </w:r>
      <w:proofErr w:type="spellEnd"/>
      <w:r w:rsidR="00486CDE">
        <w:rPr>
          <w:rFonts w:cs="Tahoma"/>
          <w:bCs/>
          <w:sz w:val="24"/>
          <w:szCs w:val="24"/>
        </w:rPr>
        <w:t xml:space="preserve">         on behalf of the Council from 21</w:t>
      </w:r>
      <w:r w:rsidR="00486CDE">
        <w:rPr>
          <w:rFonts w:cs="Tahoma"/>
          <w:bCs/>
          <w:sz w:val="24"/>
          <w:szCs w:val="24"/>
          <w:vertAlign w:val="superscript"/>
        </w:rPr>
        <w:t>st</w:t>
      </w:r>
      <w:r w:rsidR="00486CDE">
        <w:rPr>
          <w:rFonts w:cs="Tahoma"/>
          <w:bCs/>
          <w:sz w:val="24"/>
          <w:szCs w:val="24"/>
        </w:rPr>
        <w:t xml:space="preserve"> </w:t>
      </w:r>
      <w:r>
        <w:rPr>
          <w:rFonts w:cs="Tahoma"/>
          <w:bCs/>
          <w:sz w:val="24"/>
          <w:szCs w:val="24"/>
        </w:rPr>
        <w:t>January</w:t>
      </w:r>
      <w:r w:rsidR="00486CDE">
        <w:rPr>
          <w:rFonts w:cs="Tahoma"/>
          <w:bCs/>
          <w:sz w:val="24"/>
          <w:szCs w:val="24"/>
        </w:rPr>
        <w:t xml:space="preserve">: </w:t>
      </w:r>
      <w:r w:rsidRPr="006E2EDD">
        <w:rPr>
          <w:rFonts w:cs="Tahoma"/>
          <w:b/>
          <w:sz w:val="24"/>
          <w:szCs w:val="24"/>
        </w:rPr>
        <w:t>3058</w:t>
      </w:r>
      <w:r w:rsidR="00486CDE">
        <w:rPr>
          <w:rFonts w:cs="Tahoma"/>
          <w:b/>
          <w:sz w:val="24"/>
          <w:szCs w:val="24"/>
        </w:rPr>
        <w:t xml:space="preserve"> – </w:t>
      </w:r>
      <w:r>
        <w:rPr>
          <w:rFonts w:cs="Tahoma"/>
          <w:bCs/>
          <w:sz w:val="24"/>
          <w:szCs w:val="24"/>
        </w:rPr>
        <w:t>Merlin Waste – 468.00;</w:t>
      </w:r>
      <w:r w:rsidR="00486CDE">
        <w:rPr>
          <w:rFonts w:cs="Tahoma"/>
          <w:bCs/>
          <w:sz w:val="24"/>
          <w:szCs w:val="24"/>
        </w:rPr>
        <w:t xml:space="preserve"> </w:t>
      </w:r>
      <w:r w:rsidRPr="006E2EDD">
        <w:rPr>
          <w:rFonts w:cs="Tahoma"/>
          <w:b/>
          <w:sz w:val="24"/>
          <w:szCs w:val="24"/>
        </w:rPr>
        <w:t>3059</w:t>
      </w:r>
      <w:r w:rsidR="00486CDE">
        <w:rPr>
          <w:rFonts w:cs="Tahoma"/>
          <w:b/>
          <w:sz w:val="24"/>
          <w:szCs w:val="24"/>
        </w:rPr>
        <w:t xml:space="preserve"> – </w:t>
      </w:r>
      <w:r w:rsidR="00486CDE">
        <w:rPr>
          <w:rFonts w:cs="Tahoma"/>
          <w:bCs/>
          <w:sz w:val="24"/>
          <w:szCs w:val="24"/>
        </w:rPr>
        <w:t xml:space="preserve">HMRC </w:t>
      </w:r>
      <w:r>
        <w:rPr>
          <w:rFonts w:cs="Tahoma"/>
          <w:bCs/>
          <w:sz w:val="24"/>
          <w:szCs w:val="24"/>
        </w:rPr>
        <w:t>Jan</w:t>
      </w:r>
      <w:r w:rsidR="00486CDE">
        <w:rPr>
          <w:rFonts w:cs="Tahoma"/>
          <w:bCs/>
          <w:sz w:val="24"/>
          <w:szCs w:val="24"/>
        </w:rPr>
        <w:t xml:space="preserve">- 199.80; </w:t>
      </w:r>
      <w:r w:rsidR="00486CDE">
        <w:rPr>
          <w:rFonts w:cs="Tahoma"/>
          <w:b/>
          <w:sz w:val="24"/>
          <w:szCs w:val="24"/>
        </w:rPr>
        <w:t>30</w:t>
      </w:r>
      <w:r>
        <w:rPr>
          <w:rFonts w:cs="Tahoma"/>
          <w:b/>
          <w:sz w:val="24"/>
          <w:szCs w:val="24"/>
        </w:rPr>
        <w:t>6</w:t>
      </w:r>
      <w:r w:rsidR="00486CDE">
        <w:rPr>
          <w:rFonts w:cs="Tahoma"/>
          <w:b/>
          <w:sz w:val="24"/>
          <w:szCs w:val="24"/>
        </w:rPr>
        <w:t xml:space="preserve">0 – </w:t>
      </w:r>
      <w:r w:rsidR="00486CDE">
        <w:rPr>
          <w:rFonts w:cs="Tahoma"/>
          <w:bCs/>
          <w:sz w:val="24"/>
          <w:szCs w:val="24"/>
        </w:rPr>
        <w:t xml:space="preserve">EON – 20. </w:t>
      </w:r>
      <w:r>
        <w:rPr>
          <w:rFonts w:cs="Tahoma"/>
          <w:bCs/>
          <w:sz w:val="24"/>
          <w:szCs w:val="24"/>
        </w:rPr>
        <w:t>21</w:t>
      </w:r>
      <w:r w:rsidR="00486CDE">
        <w:rPr>
          <w:rFonts w:cs="Tahoma"/>
          <w:bCs/>
          <w:sz w:val="24"/>
          <w:szCs w:val="24"/>
        </w:rPr>
        <w:t xml:space="preserve">; </w:t>
      </w:r>
      <w:r w:rsidR="00486CDE">
        <w:rPr>
          <w:rFonts w:cs="Tahoma"/>
          <w:b/>
          <w:sz w:val="24"/>
          <w:szCs w:val="24"/>
        </w:rPr>
        <w:t>30</w:t>
      </w:r>
      <w:r>
        <w:rPr>
          <w:rFonts w:cs="Tahoma"/>
          <w:b/>
          <w:sz w:val="24"/>
          <w:szCs w:val="24"/>
        </w:rPr>
        <w:t>61</w:t>
      </w:r>
      <w:r w:rsidR="00486CDE">
        <w:rPr>
          <w:rFonts w:cs="Tahoma"/>
          <w:b/>
          <w:sz w:val="24"/>
          <w:szCs w:val="24"/>
        </w:rPr>
        <w:t xml:space="preserve"> </w:t>
      </w:r>
      <w:r w:rsidR="00486CDE" w:rsidRPr="006E2EDD">
        <w:rPr>
          <w:rFonts w:cs="Tahoma"/>
          <w:bCs/>
          <w:sz w:val="24"/>
          <w:szCs w:val="24"/>
        </w:rPr>
        <w:t xml:space="preserve">– </w:t>
      </w:r>
      <w:r w:rsidRPr="006E2EDD">
        <w:rPr>
          <w:rFonts w:cs="Tahoma"/>
          <w:bCs/>
          <w:sz w:val="24"/>
          <w:szCs w:val="24"/>
        </w:rPr>
        <w:t>E Keen Security – 154.17</w:t>
      </w:r>
      <w:r>
        <w:rPr>
          <w:rFonts w:cs="Tahoma"/>
          <w:bCs/>
          <w:sz w:val="24"/>
          <w:szCs w:val="24"/>
        </w:rPr>
        <w:t xml:space="preserve">; </w:t>
      </w:r>
      <w:r w:rsidRPr="006E2EDD">
        <w:rPr>
          <w:rFonts w:cs="Tahoma"/>
          <w:b/>
          <w:sz w:val="24"/>
          <w:szCs w:val="24"/>
        </w:rPr>
        <w:t xml:space="preserve">DD </w:t>
      </w:r>
      <w:proofErr w:type="spellStart"/>
      <w:r>
        <w:rPr>
          <w:rFonts w:cs="Tahoma"/>
          <w:bCs/>
          <w:sz w:val="24"/>
          <w:szCs w:val="24"/>
        </w:rPr>
        <w:t>Grenke</w:t>
      </w:r>
      <w:proofErr w:type="spellEnd"/>
      <w:r>
        <w:rPr>
          <w:rFonts w:cs="Tahoma"/>
          <w:bCs/>
          <w:sz w:val="24"/>
          <w:szCs w:val="24"/>
        </w:rPr>
        <w:t xml:space="preserve"> photocopying – 208.80</w:t>
      </w:r>
      <w:r w:rsidR="00486CDE">
        <w:rPr>
          <w:rFonts w:cs="Tahoma"/>
          <w:bCs/>
          <w:sz w:val="24"/>
          <w:szCs w:val="24"/>
        </w:rPr>
        <w:t>. The following invoices were submitted for Council’s approval</w:t>
      </w:r>
      <w:r w:rsidR="006E7C69">
        <w:rPr>
          <w:rFonts w:cs="Tahoma"/>
          <w:bCs/>
          <w:sz w:val="24"/>
          <w:szCs w:val="24"/>
        </w:rPr>
        <w:t>, and subsequently approved</w:t>
      </w:r>
      <w:r w:rsidR="00486CDE">
        <w:rPr>
          <w:rFonts w:cs="Tahoma"/>
          <w:bCs/>
          <w:sz w:val="24"/>
          <w:szCs w:val="24"/>
        </w:rPr>
        <w:t>:</w:t>
      </w:r>
    </w:p>
    <w:p w14:paraId="266A1925" w14:textId="77777777" w:rsidR="00BF023B" w:rsidRDefault="00486CDE" w:rsidP="00486CDE">
      <w:pPr>
        <w:ind w:left="684"/>
        <w:rPr>
          <w:rFonts w:cs="Tahoma"/>
          <w:bCs/>
          <w:sz w:val="24"/>
          <w:szCs w:val="24"/>
        </w:rPr>
      </w:pPr>
      <w:r>
        <w:rPr>
          <w:rFonts w:cs="Tahoma"/>
          <w:b/>
          <w:sz w:val="24"/>
          <w:szCs w:val="24"/>
        </w:rPr>
        <w:t>30</w:t>
      </w:r>
      <w:r w:rsidR="00BF023B">
        <w:rPr>
          <w:rFonts w:cs="Tahoma"/>
          <w:b/>
          <w:sz w:val="24"/>
          <w:szCs w:val="24"/>
        </w:rPr>
        <w:t>62</w:t>
      </w:r>
      <w:r>
        <w:rPr>
          <w:rFonts w:cs="Tahoma"/>
          <w:b/>
          <w:sz w:val="24"/>
          <w:szCs w:val="24"/>
        </w:rPr>
        <w:t xml:space="preserve"> –</w:t>
      </w:r>
      <w:r>
        <w:rPr>
          <w:rFonts w:cs="Tahoma"/>
          <w:bCs/>
          <w:sz w:val="24"/>
          <w:szCs w:val="24"/>
        </w:rPr>
        <w:t xml:space="preserve"> </w:t>
      </w:r>
      <w:proofErr w:type="spellStart"/>
      <w:proofErr w:type="gramStart"/>
      <w:r w:rsidR="00BF023B">
        <w:rPr>
          <w:rFonts w:cs="Tahoma"/>
          <w:bCs/>
          <w:sz w:val="24"/>
          <w:szCs w:val="24"/>
        </w:rPr>
        <w:t>Betterclean</w:t>
      </w:r>
      <w:proofErr w:type="spellEnd"/>
      <w:r w:rsidR="00BF023B">
        <w:rPr>
          <w:rFonts w:cs="Tahoma"/>
          <w:bCs/>
          <w:sz w:val="24"/>
          <w:szCs w:val="24"/>
        </w:rPr>
        <w:t xml:space="preserve">  -</w:t>
      </w:r>
      <w:proofErr w:type="gramEnd"/>
      <w:r w:rsidR="00BF023B">
        <w:rPr>
          <w:rFonts w:cs="Tahoma"/>
          <w:bCs/>
          <w:sz w:val="24"/>
          <w:szCs w:val="24"/>
        </w:rPr>
        <w:t xml:space="preserve"> 79.73</w:t>
      </w:r>
    </w:p>
    <w:p w14:paraId="3449C58F" w14:textId="2FEDD24F" w:rsidR="00486CDE" w:rsidRDefault="00BF023B" w:rsidP="00486CDE">
      <w:pPr>
        <w:ind w:left="684"/>
        <w:rPr>
          <w:rFonts w:cs="Tahoma"/>
          <w:bCs/>
          <w:sz w:val="24"/>
          <w:szCs w:val="24"/>
        </w:rPr>
      </w:pPr>
      <w:r>
        <w:rPr>
          <w:rFonts w:cs="Tahoma"/>
          <w:b/>
          <w:sz w:val="24"/>
          <w:szCs w:val="24"/>
        </w:rPr>
        <w:t>3063/4 -</w:t>
      </w:r>
      <w:r>
        <w:rPr>
          <w:rFonts w:cs="Tahoma"/>
          <w:bCs/>
          <w:sz w:val="24"/>
          <w:szCs w:val="24"/>
        </w:rPr>
        <w:t xml:space="preserve"> </w:t>
      </w:r>
      <w:r w:rsidR="00486CDE">
        <w:rPr>
          <w:rFonts w:cs="Tahoma"/>
          <w:bCs/>
          <w:sz w:val="24"/>
          <w:szCs w:val="24"/>
        </w:rPr>
        <w:t xml:space="preserve">City </w:t>
      </w:r>
      <w:proofErr w:type="gramStart"/>
      <w:r w:rsidR="00486CDE">
        <w:rPr>
          <w:rFonts w:cs="Tahoma"/>
          <w:bCs/>
          <w:sz w:val="24"/>
          <w:szCs w:val="24"/>
        </w:rPr>
        <w:t xml:space="preserve">Illuminations </w:t>
      </w:r>
      <w:r>
        <w:rPr>
          <w:rFonts w:cs="Tahoma"/>
          <w:bCs/>
          <w:sz w:val="24"/>
          <w:szCs w:val="24"/>
        </w:rPr>
        <w:t xml:space="preserve"> for</w:t>
      </w:r>
      <w:proofErr w:type="gramEnd"/>
      <w:r>
        <w:rPr>
          <w:rFonts w:cs="Tahoma"/>
          <w:bCs/>
          <w:sz w:val="24"/>
          <w:szCs w:val="24"/>
        </w:rPr>
        <w:t xml:space="preserve"> installation/recovery of </w:t>
      </w:r>
      <w:r w:rsidR="00486CDE">
        <w:rPr>
          <w:rFonts w:cs="Tahoma"/>
          <w:bCs/>
          <w:sz w:val="24"/>
          <w:szCs w:val="24"/>
        </w:rPr>
        <w:t xml:space="preserve">Christmas lights – </w:t>
      </w:r>
      <w:r>
        <w:rPr>
          <w:rFonts w:cs="Tahoma"/>
          <w:bCs/>
          <w:sz w:val="24"/>
          <w:szCs w:val="24"/>
        </w:rPr>
        <w:t>5913.88</w:t>
      </w:r>
      <w:r w:rsidR="00171B4C">
        <w:rPr>
          <w:rFonts w:cs="Tahoma"/>
          <w:bCs/>
          <w:sz w:val="24"/>
          <w:szCs w:val="24"/>
        </w:rPr>
        <w:t xml:space="preserve"> (£1000 VAT would be recovered)</w:t>
      </w:r>
    </w:p>
    <w:p w14:paraId="0D2CD844" w14:textId="10692945" w:rsidR="00486CDE" w:rsidRDefault="00486CDE" w:rsidP="00486CDE">
      <w:pPr>
        <w:ind w:left="684"/>
        <w:rPr>
          <w:rFonts w:cs="Tahoma"/>
          <w:bCs/>
          <w:sz w:val="24"/>
          <w:szCs w:val="24"/>
        </w:rPr>
      </w:pPr>
      <w:r>
        <w:rPr>
          <w:rFonts w:cs="Tahoma"/>
          <w:b/>
          <w:sz w:val="24"/>
          <w:szCs w:val="24"/>
        </w:rPr>
        <w:t>30</w:t>
      </w:r>
      <w:r w:rsidR="00BF023B">
        <w:rPr>
          <w:rFonts w:cs="Tahoma"/>
          <w:b/>
          <w:sz w:val="24"/>
          <w:szCs w:val="24"/>
        </w:rPr>
        <w:t>65</w:t>
      </w:r>
      <w:r>
        <w:rPr>
          <w:rFonts w:cs="Tahoma"/>
          <w:b/>
          <w:sz w:val="24"/>
          <w:szCs w:val="24"/>
        </w:rPr>
        <w:t xml:space="preserve"> –</w:t>
      </w:r>
      <w:r>
        <w:rPr>
          <w:rFonts w:cs="Tahoma"/>
          <w:bCs/>
          <w:sz w:val="24"/>
          <w:szCs w:val="24"/>
        </w:rPr>
        <w:t xml:space="preserve"> </w:t>
      </w:r>
      <w:r w:rsidR="00BF023B">
        <w:rPr>
          <w:rFonts w:cs="Tahoma"/>
          <w:bCs/>
          <w:sz w:val="24"/>
          <w:szCs w:val="24"/>
        </w:rPr>
        <w:t>R Dixon for Zoom contract for Council</w:t>
      </w:r>
      <w:r>
        <w:rPr>
          <w:rFonts w:cs="Tahoma"/>
          <w:bCs/>
          <w:sz w:val="24"/>
          <w:szCs w:val="24"/>
        </w:rPr>
        <w:t xml:space="preserve"> – </w:t>
      </w:r>
      <w:r w:rsidR="00BF023B">
        <w:rPr>
          <w:rFonts w:cs="Tahoma"/>
          <w:bCs/>
          <w:sz w:val="24"/>
          <w:szCs w:val="24"/>
        </w:rPr>
        <w:t>143.88</w:t>
      </w:r>
    </w:p>
    <w:p w14:paraId="6136E5F0" w14:textId="459B2DB4" w:rsidR="00171B4C" w:rsidRDefault="00486CDE" w:rsidP="00486CDE">
      <w:pPr>
        <w:ind w:left="684"/>
        <w:rPr>
          <w:rFonts w:cs="Tahoma"/>
          <w:bCs/>
          <w:sz w:val="24"/>
          <w:szCs w:val="24"/>
        </w:rPr>
      </w:pPr>
      <w:r>
        <w:rPr>
          <w:rFonts w:cs="Tahoma"/>
          <w:b/>
          <w:sz w:val="24"/>
          <w:szCs w:val="24"/>
        </w:rPr>
        <w:t>30</w:t>
      </w:r>
      <w:r w:rsidR="00BF023B">
        <w:rPr>
          <w:rFonts w:cs="Tahoma"/>
          <w:b/>
          <w:sz w:val="24"/>
          <w:szCs w:val="24"/>
        </w:rPr>
        <w:t>66</w:t>
      </w:r>
      <w:r>
        <w:rPr>
          <w:rFonts w:cs="Tahoma"/>
          <w:b/>
          <w:sz w:val="24"/>
          <w:szCs w:val="24"/>
        </w:rPr>
        <w:t xml:space="preserve"> –</w:t>
      </w:r>
      <w:r>
        <w:rPr>
          <w:rFonts w:cs="Tahoma"/>
          <w:bCs/>
          <w:sz w:val="24"/>
          <w:szCs w:val="24"/>
        </w:rPr>
        <w:t xml:space="preserve"> </w:t>
      </w:r>
      <w:r w:rsidR="00BF023B">
        <w:rPr>
          <w:rFonts w:cs="Tahoma"/>
          <w:bCs/>
          <w:sz w:val="24"/>
          <w:szCs w:val="24"/>
        </w:rPr>
        <w:t>Treescape Services for work on the trees</w:t>
      </w:r>
      <w:r>
        <w:rPr>
          <w:rFonts w:cs="Tahoma"/>
          <w:bCs/>
          <w:sz w:val="24"/>
          <w:szCs w:val="24"/>
        </w:rPr>
        <w:t xml:space="preserve"> – </w:t>
      </w:r>
      <w:r w:rsidR="00171B4C">
        <w:rPr>
          <w:rFonts w:cs="Tahoma"/>
          <w:bCs/>
          <w:sz w:val="24"/>
          <w:szCs w:val="24"/>
        </w:rPr>
        <w:t>450</w:t>
      </w:r>
      <w:r>
        <w:rPr>
          <w:rFonts w:cs="Tahoma"/>
          <w:bCs/>
          <w:sz w:val="24"/>
          <w:szCs w:val="24"/>
        </w:rPr>
        <w:t xml:space="preserve">0.00 </w:t>
      </w:r>
      <w:r w:rsidR="00171B4C">
        <w:rPr>
          <w:rFonts w:cs="Tahoma"/>
          <w:bCs/>
          <w:sz w:val="24"/>
          <w:szCs w:val="24"/>
        </w:rPr>
        <w:t>(£750 VAT would be recovered)</w:t>
      </w:r>
    </w:p>
    <w:p w14:paraId="6D351EAA" w14:textId="336A2AE4" w:rsidR="00171B4C" w:rsidRPr="00171B4C" w:rsidRDefault="005D4396" w:rsidP="00486CDE">
      <w:pPr>
        <w:ind w:left="684"/>
        <w:rPr>
          <w:rFonts w:cs="Tahoma"/>
          <w:bCs/>
          <w:sz w:val="24"/>
          <w:szCs w:val="24"/>
        </w:rPr>
      </w:pPr>
      <w:r>
        <w:rPr>
          <w:rFonts w:cs="Tahoma"/>
          <w:bCs/>
          <w:sz w:val="24"/>
          <w:szCs w:val="24"/>
        </w:rPr>
        <w:lastRenderedPageBreak/>
        <w:t>The Chair</w:t>
      </w:r>
      <w:r w:rsidR="00171B4C" w:rsidRPr="00171B4C">
        <w:rPr>
          <w:rFonts w:cs="Tahoma"/>
          <w:bCs/>
          <w:sz w:val="24"/>
          <w:szCs w:val="24"/>
        </w:rPr>
        <w:t xml:space="preserve"> advised that the Council had put up</w:t>
      </w:r>
      <w:r w:rsidR="00171B4C">
        <w:rPr>
          <w:rFonts w:cs="Tahoma"/>
          <w:bCs/>
          <w:sz w:val="24"/>
          <w:szCs w:val="24"/>
        </w:rPr>
        <w:t xml:space="preserve"> more</w:t>
      </w:r>
      <w:r w:rsidR="00171B4C" w:rsidRPr="00171B4C">
        <w:rPr>
          <w:rFonts w:cs="Tahoma"/>
          <w:bCs/>
          <w:sz w:val="24"/>
          <w:szCs w:val="24"/>
        </w:rPr>
        <w:t xml:space="preserve"> lights this year </w:t>
      </w:r>
      <w:r w:rsidR="00171B4C">
        <w:rPr>
          <w:rFonts w:cs="Tahoma"/>
          <w:bCs/>
          <w:sz w:val="24"/>
          <w:szCs w:val="24"/>
        </w:rPr>
        <w:t xml:space="preserve">-57 - </w:t>
      </w:r>
      <w:r w:rsidR="00171B4C" w:rsidRPr="00171B4C">
        <w:rPr>
          <w:rFonts w:cs="Tahoma"/>
          <w:bCs/>
          <w:sz w:val="24"/>
          <w:szCs w:val="24"/>
        </w:rPr>
        <w:t xml:space="preserve">and these would now be stored and </w:t>
      </w:r>
      <w:r w:rsidR="00171B4C">
        <w:rPr>
          <w:rFonts w:cs="Tahoma"/>
          <w:bCs/>
          <w:sz w:val="24"/>
          <w:szCs w:val="24"/>
        </w:rPr>
        <w:t xml:space="preserve">annually </w:t>
      </w:r>
      <w:r w:rsidR="00171B4C" w:rsidRPr="00171B4C">
        <w:rPr>
          <w:rFonts w:cs="Tahoma"/>
          <w:bCs/>
          <w:sz w:val="24"/>
          <w:szCs w:val="24"/>
        </w:rPr>
        <w:t>checked locally which would save some costs in future.</w:t>
      </w:r>
    </w:p>
    <w:p w14:paraId="3F85CD58" w14:textId="77777777" w:rsidR="00FC5F0B" w:rsidRDefault="00FC5F0B" w:rsidP="00E40DBC">
      <w:pPr>
        <w:pStyle w:val="ListParagraph"/>
        <w:spacing w:after="200" w:line="276" w:lineRule="auto"/>
        <w:ind w:left="284"/>
        <w:rPr>
          <w:b/>
          <w:i/>
          <w:sz w:val="24"/>
          <w:szCs w:val="24"/>
        </w:rPr>
      </w:pPr>
    </w:p>
    <w:p w14:paraId="2FBECE12" w14:textId="503756AF" w:rsidR="007629C1" w:rsidRDefault="00467CE6" w:rsidP="007629C1">
      <w:pPr>
        <w:pStyle w:val="ListParagraph"/>
        <w:numPr>
          <w:ilvl w:val="0"/>
          <w:numId w:val="3"/>
        </w:numPr>
        <w:spacing w:after="200" w:line="276" w:lineRule="auto"/>
        <w:ind w:left="0" w:firstLine="0"/>
        <w:rPr>
          <w:b/>
          <w:sz w:val="24"/>
          <w:szCs w:val="24"/>
        </w:rPr>
      </w:pPr>
      <w:proofErr w:type="spellStart"/>
      <w:r>
        <w:rPr>
          <w:b/>
          <w:sz w:val="24"/>
          <w:szCs w:val="24"/>
        </w:rPr>
        <w:t>Cooption</w:t>
      </w:r>
      <w:proofErr w:type="spellEnd"/>
      <w:r>
        <w:rPr>
          <w:b/>
          <w:sz w:val="24"/>
          <w:szCs w:val="24"/>
        </w:rPr>
        <w:t xml:space="preserve"> of new councillor</w:t>
      </w:r>
    </w:p>
    <w:p w14:paraId="76056617" w14:textId="4BC2DA7C" w:rsidR="00E73195" w:rsidRPr="00E73195" w:rsidRDefault="00E73195" w:rsidP="00E73195">
      <w:pPr>
        <w:spacing w:after="200" w:line="276" w:lineRule="auto"/>
        <w:rPr>
          <w:bCs/>
          <w:sz w:val="24"/>
          <w:szCs w:val="24"/>
        </w:rPr>
      </w:pPr>
      <w:r>
        <w:rPr>
          <w:bCs/>
          <w:sz w:val="24"/>
          <w:szCs w:val="24"/>
        </w:rPr>
        <w:t xml:space="preserve">MCC </w:t>
      </w:r>
      <w:r w:rsidR="00171B4C">
        <w:rPr>
          <w:bCs/>
          <w:sz w:val="24"/>
          <w:szCs w:val="24"/>
        </w:rPr>
        <w:t xml:space="preserve">had </w:t>
      </w:r>
      <w:r>
        <w:rPr>
          <w:bCs/>
          <w:sz w:val="24"/>
          <w:szCs w:val="24"/>
        </w:rPr>
        <w:t xml:space="preserve">issued a notice for the vacancy for an elected councillor for the </w:t>
      </w:r>
      <w:proofErr w:type="spellStart"/>
      <w:r>
        <w:rPr>
          <w:bCs/>
          <w:sz w:val="24"/>
          <w:szCs w:val="24"/>
        </w:rPr>
        <w:t>Clydach</w:t>
      </w:r>
      <w:proofErr w:type="spellEnd"/>
      <w:r>
        <w:rPr>
          <w:bCs/>
          <w:sz w:val="24"/>
          <w:szCs w:val="24"/>
        </w:rPr>
        <w:t xml:space="preserve"> Ward; there were no applications and so the Council accordingly issued a notice for a co-option vacancy. </w:t>
      </w:r>
      <w:proofErr w:type="gramStart"/>
      <w:r>
        <w:rPr>
          <w:bCs/>
          <w:sz w:val="24"/>
          <w:szCs w:val="24"/>
        </w:rPr>
        <w:t>Again</w:t>
      </w:r>
      <w:proofErr w:type="gramEnd"/>
      <w:r>
        <w:rPr>
          <w:bCs/>
          <w:sz w:val="24"/>
          <w:szCs w:val="24"/>
        </w:rPr>
        <w:t xml:space="preserve"> there has been no applications forthcoming. The Council agreed to hold the vacancy open and to canvass </w:t>
      </w:r>
      <w:proofErr w:type="gramStart"/>
      <w:r>
        <w:rPr>
          <w:bCs/>
          <w:sz w:val="24"/>
          <w:szCs w:val="24"/>
        </w:rPr>
        <w:t>local residents</w:t>
      </w:r>
      <w:proofErr w:type="gramEnd"/>
      <w:r>
        <w:rPr>
          <w:bCs/>
          <w:sz w:val="24"/>
          <w:szCs w:val="24"/>
        </w:rPr>
        <w:t>.</w:t>
      </w:r>
    </w:p>
    <w:p w14:paraId="5F1A3703" w14:textId="1E7EAA6A" w:rsidR="00E73195" w:rsidRPr="00171B4C" w:rsidRDefault="00E73195" w:rsidP="00763CCA">
      <w:pPr>
        <w:pStyle w:val="ListParagraph"/>
        <w:numPr>
          <w:ilvl w:val="0"/>
          <w:numId w:val="3"/>
        </w:numPr>
        <w:spacing w:after="200" w:line="276" w:lineRule="auto"/>
        <w:ind w:left="0" w:firstLine="0"/>
        <w:rPr>
          <w:bCs/>
          <w:sz w:val="24"/>
          <w:szCs w:val="24"/>
        </w:rPr>
      </w:pPr>
      <w:r w:rsidRPr="00E73195">
        <w:rPr>
          <w:b/>
          <w:sz w:val="24"/>
          <w:szCs w:val="24"/>
        </w:rPr>
        <w:t>Litter picking Station in the Community</w:t>
      </w:r>
    </w:p>
    <w:p w14:paraId="7C5C57AE" w14:textId="0D68BB0B" w:rsidR="00171B4C" w:rsidRPr="00171B4C" w:rsidRDefault="00171B4C" w:rsidP="00171B4C">
      <w:pPr>
        <w:spacing w:after="200" w:line="276" w:lineRule="auto"/>
        <w:rPr>
          <w:bCs/>
          <w:sz w:val="24"/>
          <w:szCs w:val="24"/>
        </w:rPr>
      </w:pPr>
      <w:r>
        <w:rPr>
          <w:bCs/>
          <w:sz w:val="24"/>
          <w:szCs w:val="24"/>
        </w:rPr>
        <w:t>In the absence of Cllr Dainton this item would be deferred until the next meeting.</w:t>
      </w:r>
    </w:p>
    <w:p w14:paraId="7B06BE64" w14:textId="1B62D841" w:rsidR="00E73195" w:rsidRDefault="00E73195" w:rsidP="00763CCA">
      <w:pPr>
        <w:pStyle w:val="ListParagraph"/>
        <w:numPr>
          <w:ilvl w:val="0"/>
          <w:numId w:val="3"/>
        </w:numPr>
        <w:spacing w:after="200" w:line="276" w:lineRule="auto"/>
        <w:ind w:left="0" w:firstLine="0"/>
        <w:rPr>
          <w:b/>
          <w:sz w:val="24"/>
          <w:szCs w:val="24"/>
        </w:rPr>
      </w:pPr>
      <w:r w:rsidRPr="00E73195">
        <w:rPr>
          <w:b/>
          <w:sz w:val="24"/>
          <w:szCs w:val="24"/>
        </w:rPr>
        <w:t>Dedication of Community</w:t>
      </w:r>
      <w:r>
        <w:rPr>
          <w:b/>
          <w:sz w:val="24"/>
          <w:szCs w:val="24"/>
        </w:rPr>
        <w:t xml:space="preserve"> </w:t>
      </w:r>
      <w:r w:rsidRPr="00E73195">
        <w:rPr>
          <w:b/>
          <w:sz w:val="24"/>
          <w:szCs w:val="24"/>
        </w:rPr>
        <w:t>Council-owned land</w:t>
      </w:r>
    </w:p>
    <w:p w14:paraId="3A0F069D" w14:textId="682C2EC4" w:rsidR="00E73195" w:rsidRPr="006E7C69" w:rsidRDefault="006E7C69" w:rsidP="00E73195">
      <w:pPr>
        <w:spacing w:after="200" w:line="276" w:lineRule="auto"/>
        <w:rPr>
          <w:bCs/>
          <w:sz w:val="24"/>
          <w:szCs w:val="24"/>
        </w:rPr>
      </w:pPr>
      <w:r w:rsidRPr="006E7C69">
        <w:rPr>
          <w:bCs/>
          <w:sz w:val="24"/>
          <w:szCs w:val="24"/>
        </w:rPr>
        <w:t>Cllr Bell advised that, due to the pandemic restrictions, she had not been able to produce a briefing note on this</w:t>
      </w:r>
      <w:r w:rsidR="008835C8">
        <w:rPr>
          <w:bCs/>
          <w:sz w:val="24"/>
          <w:szCs w:val="24"/>
        </w:rPr>
        <w:t>,</w:t>
      </w:r>
      <w:r w:rsidRPr="006E7C69">
        <w:rPr>
          <w:bCs/>
          <w:sz w:val="24"/>
          <w:szCs w:val="24"/>
        </w:rPr>
        <w:t xml:space="preserve"> and it was agreed to defer the item until the next meeting.</w:t>
      </w:r>
    </w:p>
    <w:p w14:paraId="16C2AEAF" w14:textId="230D9221" w:rsidR="007629C1" w:rsidRDefault="00E73195" w:rsidP="0068630E">
      <w:pPr>
        <w:pStyle w:val="ListParagraph"/>
        <w:numPr>
          <w:ilvl w:val="0"/>
          <w:numId w:val="3"/>
        </w:numPr>
        <w:spacing w:after="200" w:line="276" w:lineRule="auto"/>
        <w:rPr>
          <w:b/>
          <w:sz w:val="24"/>
          <w:szCs w:val="24"/>
        </w:rPr>
      </w:pPr>
      <w:r>
        <w:rPr>
          <w:b/>
          <w:sz w:val="24"/>
          <w:szCs w:val="24"/>
        </w:rPr>
        <w:tab/>
        <w:t>Climate Emergency</w:t>
      </w:r>
    </w:p>
    <w:p w14:paraId="62428C23" w14:textId="099EDF4F" w:rsidR="00E73195" w:rsidRPr="006E7C69" w:rsidRDefault="006E7C69" w:rsidP="006E7C69">
      <w:pPr>
        <w:spacing w:after="200" w:line="276" w:lineRule="auto"/>
        <w:rPr>
          <w:b/>
          <w:sz w:val="24"/>
          <w:szCs w:val="24"/>
        </w:rPr>
      </w:pPr>
      <w:r w:rsidRPr="006E7C69">
        <w:rPr>
          <w:bCs/>
          <w:sz w:val="24"/>
          <w:szCs w:val="24"/>
        </w:rPr>
        <w:t xml:space="preserve">Cllr Bell had hoped </w:t>
      </w:r>
      <w:r w:rsidR="008835C8">
        <w:rPr>
          <w:bCs/>
          <w:sz w:val="24"/>
          <w:szCs w:val="24"/>
        </w:rPr>
        <w:t>to discuss this topic with</w:t>
      </w:r>
      <w:r w:rsidRPr="006E7C69">
        <w:rPr>
          <w:bCs/>
          <w:sz w:val="24"/>
          <w:szCs w:val="24"/>
        </w:rPr>
        <w:t xml:space="preserve"> MCC officers before raising </w:t>
      </w:r>
      <w:r w:rsidR="008835C8">
        <w:rPr>
          <w:bCs/>
          <w:sz w:val="24"/>
          <w:szCs w:val="24"/>
        </w:rPr>
        <w:t>it</w:t>
      </w:r>
      <w:r w:rsidRPr="006E7C69">
        <w:rPr>
          <w:bCs/>
          <w:sz w:val="24"/>
          <w:szCs w:val="24"/>
        </w:rPr>
        <w:t xml:space="preserve"> with councillors</w:t>
      </w:r>
      <w:r w:rsidR="008835C8">
        <w:rPr>
          <w:bCs/>
          <w:sz w:val="24"/>
          <w:szCs w:val="24"/>
        </w:rPr>
        <w:t>.</w:t>
      </w:r>
      <w:r w:rsidRPr="006E7C69">
        <w:rPr>
          <w:bCs/>
          <w:sz w:val="24"/>
          <w:szCs w:val="24"/>
        </w:rPr>
        <w:t xml:space="preserve"> </w:t>
      </w:r>
      <w:r w:rsidR="008835C8">
        <w:rPr>
          <w:bCs/>
          <w:sz w:val="24"/>
          <w:szCs w:val="24"/>
        </w:rPr>
        <w:t>A</w:t>
      </w:r>
      <w:r w:rsidRPr="006E7C69">
        <w:rPr>
          <w:bCs/>
          <w:sz w:val="24"/>
          <w:szCs w:val="24"/>
        </w:rPr>
        <w:t>s this had not happened it was agreed to defer this item until the next meeting. Cllr Pratt advised that there</w:t>
      </w:r>
      <w:r w:rsidR="00344424">
        <w:rPr>
          <w:bCs/>
          <w:sz w:val="24"/>
          <w:szCs w:val="24"/>
        </w:rPr>
        <w:t xml:space="preserve"> were funds available for community nurseries and the WG had made available to MCC</w:t>
      </w:r>
      <w:r w:rsidRPr="006E7C69">
        <w:rPr>
          <w:bCs/>
          <w:sz w:val="24"/>
          <w:szCs w:val="24"/>
        </w:rPr>
        <w:t xml:space="preserve"> a large fund for spending before 31 March on climate-related activities/items</w:t>
      </w:r>
      <w:r w:rsidR="00344424">
        <w:rPr>
          <w:bCs/>
          <w:sz w:val="24"/>
          <w:szCs w:val="24"/>
        </w:rPr>
        <w:t>;</w:t>
      </w:r>
      <w:r w:rsidRPr="006E7C69">
        <w:rPr>
          <w:bCs/>
          <w:sz w:val="24"/>
          <w:szCs w:val="24"/>
        </w:rPr>
        <w:t xml:space="preserve"> LCC should bear this in mind for its discussion at the next meeting. In this respect Cllr </w:t>
      </w:r>
      <w:proofErr w:type="spellStart"/>
      <w:r w:rsidRPr="006E7C69">
        <w:rPr>
          <w:bCs/>
          <w:sz w:val="24"/>
          <w:szCs w:val="24"/>
        </w:rPr>
        <w:t>Nelmes</w:t>
      </w:r>
      <w:proofErr w:type="spellEnd"/>
      <w:r w:rsidRPr="006E7C69">
        <w:rPr>
          <w:bCs/>
          <w:sz w:val="24"/>
          <w:szCs w:val="24"/>
        </w:rPr>
        <w:t xml:space="preserve"> asked if support from this fund would be appropriate for contributing to an EV point in </w:t>
      </w:r>
      <w:proofErr w:type="spellStart"/>
      <w:r w:rsidRPr="006E7C69">
        <w:rPr>
          <w:bCs/>
          <w:sz w:val="24"/>
          <w:szCs w:val="24"/>
        </w:rPr>
        <w:t>Gilwern</w:t>
      </w:r>
      <w:proofErr w:type="spellEnd"/>
      <w:r w:rsidRPr="006E7C69">
        <w:rPr>
          <w:bCs/>
          <w:sz w:val="24"/>
          <w:szCs w:val="24"/>
        </w:rPr>
        <w:t xml:space="preserve"> – see para </w:t>
      </w:r>
      <w:r w:rsidR="00266E86">
        <w:rPr>
          <w:bCs/>
          <w:sz w:val="24"/>
          <w:szCs w:val="24"/>
        </w:rPr>
        <w:t xml:space="preserve">5b </w:t>
      </w:r>
      <w:r w:rsidRPr="006E7C69">
        <w:rPr>
          <w:bCs/>
          <w:sz w:val="24"/>
          <w:szCs w:val="24"/>
        </w:rPr>
        <w:t xml:space="preserve">above; Cllr Pratt would check on the criteria and advise. </w:t>
      </w:r>
      <w:r>
        <w:rPr>
          <w:b/>
          <w:sz w:val="24"/>
          <w:szCs w:val="24"/>
        </w:rPr>
        <w:t>Action: JP.</w:t>
      </w:r>
    </w:p>
    <w:p w14:paraId="474CA429" w14:textId="76A1E76D" w:rsidR="00E73195" w:rsidRDefault="00E73195" w:rsidP="0068630E">
      <w:pPr>
        <w:pStyle w:val="ListParagraph"/>
        <w:numPr>
          <w:ilvl w:val="0"/>
          <w:numId w:val="3"/>
        </w:numPr>
        <w:spacing w:after="200" w:line="276" w:lineRule="auto"/>
        <w:rPr>
          <w:b/>
          <w:sz w:val="24"/>
          <w:szCs w:val="24"/>
        </w:rPr>
      </w:pPr>
      <w:r>
        <w:rPr>
          <w:b/>
          <w:sz w:val="24"/>
          <w:szCs w:val="24"/>
        </w:rPr>
        <w:tab/>
        <w:t>Map/Interpretation Board for Llanelly Hill</w:t>
      </w:r>
    </w:p>
    <w:p w14:paraId="2CB57E72" w14:textId="529AC248" w:rsidR="00CD75AB" w:rsidRDefault="006E7C69" w:rsidP="00CD75AB">
      <w:pPr>
        <w:spacing w:after="200" w:line="276" w:lineRule="auto"/>
        <w:rPr>
          <w:b/>
          <w:sz w:val="24"/>
          <w:szCs w:val="24"/>
        </w:rPr>
      </w:pPr>
      <w:r w:rsidRPr="00CD75AB">
        <w:rPr>
          <w:bCs/>
          <w:sz w:val="24"/>
          <w:szCs w:val="24"/>
        </w:rPr>
        <w:t>Cllr Bell advised that there was considerable interest in Llanelly Hill for a local map/historical board. However, given the forthcoming work to be carried out in the village by MCC on play equipment and a sensory garden</w:t>
      </w:r>
      <w:r w:rsidR="00CD10CF">
        <w:rPr>
          <w:bCs/>
          <w:sz w:val="24"/>
          <w:szCs w:val="24"/>
        </w:rPr>
        <w:t>,</w:t>
      </w:r>
      <w:r w:rsidRPr="00CD75AB">
        <w:rPr>
          <w:bCs/>
          <w:sz w:val="24"/>
          <w:szCs w:val="24"/>
        </w:rPr>
        <w:t xml:space="preserve"> she felt it more appropriate to </w:t>
      </w:r>
      <w:r w:rsidR="00CD75AB" w:rsidRPr="00CD75AB">
        <w:rPr>
          <w:bCs/>
          <w:sz w:val="24"/>
          <w:szCs w:val="24"/>
        </w:rPr>
        <w:t xml:space="preserve">discuss this project as a part of that venture. </w:t>
      </w:r>
      <w:r w:rsidR="00387443">
        <w:rPr>
          <w:bCs/>
          <w:sz w:val="24"/>
          <w:szCs w:val="24"/>
        </w:rPr>
        <w:t xml:space="preserve"> In the </w:t>
      </w:r>
      <w:proofErr w:type="gramStart"/>
      <w:r w:rsidR="00387443">
        <w:rPr>
          <w:bCs/>
          <w:sz w:val="24"/>
          <w:szCs w:val="24"/>
        </w:rPr>
        <w:t>meantime</w:t>
      </w:r>
      <w:proofErr w:type="gramEnd"/>
      <w:r w:rsidR="00387443">
        <w:rPr>
          <w:bCs/>
          <w:sz w:val="24"/>
          <w:szCs w:val="24"/>
        </w:rPr>
        <w:t xml:space="preserve"> she would discuss with Cllr </w:t>
      </w:r>
      <w:proofErr w:type="spellStart"/>
      <w:r w:rsidR="00387443">
        <w:rPr>
          <w:bCs/>
          <w:sz w:val="24"/>
          <w:szCs w:val="24"/>
        </w:rPr>
        <w:t>Nelmes</w:t>
      </w:r>
      <w:proofErr w:type="spellEnd"/>
      <w:r w:rsidR="00387443">
        <w:rPr>
          <w:bCs/>
          <w:sz w:val="24"/>
          <w:szCs w:val="24"/>
        </w:rPr>
        <w:t xml:space="preserve"> the content being considered for the boards at </w:t>
      </w:r>
      <w:proofErr w:type="spellStart"/>
      <w:r w:rsidR="00387443">
        <w:rPr>
          <w:bCs/>
          <w:sz w:val="24"/>
          <w:szCs w:val="24"/>
        </w:rPr>
        <w:t>Gilwern</w:t>
      </w:r>
      <w:proofErr w:type="spellEnd"/>
      <w:r w:rsidR="00387443">
        <w:rPr>
          <w:bCs/>
          <w:sz w:val="24"/>
          <w:szCs w:val="24"/>
        </w:rPr>
        <w:t>.</w:t>
      </w:r>
    </w:p>
    <w:p w14:paraId="58FF491E" w14:textId="27020D25" w:rsidR="00B411D9" w:rsidRDefault="00B411D9" w:rsidP="00CD75AB">
      <w:pPr>
        <w:pStyle w:val="ListParagraph"/>
        <w:numPr>
          <w:ilvl w:val="0"/>
          <w:numId w:val="3"/>
        </w:numPr>
        <w:spacing w:after="200" w:line="276" w:lineRule="auto"/>
        <w:rPr>
          <w:b/>
          <w:sz w:val="24"/>
          <w:szCs w:val="24"/>
        </w:rPr>
      </w:pPr>
      <w:r w:rsidRPr="00CD75AB">
        <w:rPr>
          <w:b/>
          <w:sz w:val="24"/>
          <w:szCs w:val="24"/>
        </w:rPr>
        <w:t>Reports from Members on Outside Bodies</w:t>
      </w:r>
    </w:p>
    <w:p w14:paraId="14BF1418" w14:textId="70766CBE" w:rsidR="00CD75AB" w:rsidRPr="00ED58D7" w:rsidRDefault="00CD75AB" w:rsidP="00CD75AB">
      <w:pPr>
        <w:spacing w:after="200" w:line="276" w:lineRule="auto"/>
        <w:rPr>
          <w:b/>
          <w:sz w:val="24"/>
          <w:szCs w:val="24"/>
        </w:rPr>
      </w:pPr>
      <w:r w:rsidRPr="00CD75AB">
        <w:rPr>
          <w:bCs/>
          <w:sz w:val="24"/>
          <w:szCs w:val="24"/>
        </w:rPr>
        <w:t xml:space="preserve">The Headmaster of </w:t>
      </w:r>
      <w:proofErr w:type="spellStart"/>
      <w:r w:rsidRPr="00CD75AB">
        <w:rPr>
          <w:bCs/>
          <w:sz w:val="24"/>
          <w:szCs w:val="24"/>
        </w:rPr>
        <w:t>Gilwern</w:t>
      </w:r>
      <w:proofErr w:type="spellEnd"/>
      <w:r w:rsidRPr="00CD75AB">
        <w:rPr>
          <w:bCs/>
          <w:sz w:val="24"/>
          <w:szCs w:val="24"/>
        </w:rPr>
        <w:t xml:space="preserve"> Primary School had raised with the Chair and Cllr </w:t>
      </w:r>
      <w:proofErr w:type="spellStart"/>
      <w:r w:rsidRPr="00CD75AB">
        <w:rPr>
          <w:bCs/>
          <w:sz w:val="24"/>
          <w:szCs w:val="24"/>
        </w:rPr>
        <w:t>Nelmes</w:t>
      </w:r>
      <w:proofErr w:type="spellEnd"/>
      <w:r w:rsidRPr="00CD75AB">
        <w:rPr>
          <w:bCs/>
          <w:sz w:val="24"/>
          <w:szCs w:val="24"/>
        </w:rPr>
        <w:t xml:space="preserve"> the possibility of hiring the Community Centre in the summer term as an overflow for the school use, given the pandemic distancing restrictions. The facility could be made available to the </w:t>
      </w:r>
      <w:proofErr w:type="gramStart"/>
      <w:r w:rsidRPr="00CD75AB">
        <w:rPr>
          <w:bCs/>
          <w:sz w:val="24"/>
          <w:szCs w:val="24"/>
        </w:rPr>
        <w:t>School</w:t>
      </w:r>
      <w:proofErr w:type="gramEnd"/>
      <w:r w:rsidRPr="00CD75AB">
        <w:rPr>
          <w:bCs/>
          <w:sz w:val="24"/>
          <w:szCs w:val="24"/>
        </w:rPr>
        <w:t xml:space="preserve"> but no formal request had yet been made and the School was still in early </w:t>
      </w:r>
      <w:r w:rsidRPr="00CD75AB">
        <w:rPr>
          <w:bCs/>
          <w:sz w:val="24"/>
          <w:szCs w:val="24"/>
        </w:rPr>
        <w:lastRenderedPageBreak/>
        <w:t xml:space="preserve">discussions with MCC on any reopening.  </w:t>
      </w:r>
      <w:r>
        <w:rPr>
          <w:bCs/>
          <w:sz w:val="24"/>
          <w:szCs w:val="24"/>
        </w:rPr>
        <w:t>The Chair was hoping for an update this week at the Governors’ meeting, and he would relay any news to the Council.</w:t>
      </w:r>
      <w:r w:rsidR="00ED58D7">
        <w:rPr>
          <w:bCs/>
          <w:sz w:val="24"/>
          <w:szCs w:val="24"/>
        </w:rPr>
        <w:t xml:space="preserve"> </w:t>
      </w:r>
      <w:r w:rsidR="00ED58D7">
        <w:rPr>
          <w:b/>
          <w:sz w:val="24"/>
          <w:szCs w:val="24"/>
        </w:rPr>
        <w:t>Action: RD.</w:t>
      </w:r>
    </w:p>
    <w:p w14:paraId="0C14423D" w14:textId="107B6C77" w:rsidR="00B411D9" w:rsidRDefault="00B411D9" w:rsidP="007629C1">
      <w:pPr>
        <w:pStyle w:val="ListParagraph"/>
        <w:numPr>
          <w:ilvl w:val="0"/>
          <w:numId w:val="3"/>
        </w:numPr>
        <w:spacing w:after="200" w:line="276" w:lineRule="auto"/>
        <w:ind w:left="0" w:firstLine="0"/>
        <w:rPr>
          <w:b/>
          <w:sz w:val="24"/>
          <w:szCs w:val="24"/>
        </w:rPr>
      </w:pPr>
      <w:r>
        <w:rPr>
          <w:b/>
          <w:sz w:val="24"/>
          <w:szCs w:val="24"/>
        </w:rPr>
        <w:t>Reports from County Council</w:t>
      </w:r>
      <w:r w:rsidR="00E73195">
        <w:rPr>
          <w:b/>
          <w:sz w:val="24"/>
          <w:szCs w:val="24"/>
        </w:rPr>
        <w:t>lor</w:t>
      </w:r>
    </w:p>
    <w:p w14:paraId="7B2C6DF5" w14:textId="77777777" w:rsidR="00CD75AB" w:rsidRPr="00CD75AB" w:rsidRDefault="00CD75AB" w:rsidP="00CD75AB">
      <w:pPr>
        <w:spacing w:after="200" w:line="276" w:lineRule="auto"/>
        <w:rPr>
          <w:bCs/>
          <w:sz w:val="24"/>
          <w:szCs w:val="24"/>
        </w:rPr>
      </w:pPr>
      <w:r w:rsidRPr="00CD75AB">
        <w:rPr>
          <w:bCs/>
          <w:sz w:val="24"/>
          <w:szCs w:val="24"/>
        </w:rPr>
        <w:t>Cllr Pratt reported on the following issues:</w:t>
      </w:r>
    </w:p>
    <w:p w14:paraId="4371A419" w14:textId="42DACCC4" w:rsidR="00CD75AB" w:rsidRDefault="00CD75AB" w:rsidP="00CD75AB">
      <w:pPr>
        <w:pStyle w:val="ListParagraph"/>
        <w:numPr>
          <w:ilvl w:val="1"/>
          <w:numId w:val="3"/>
        </w:numPr>
        <w:spacing w:after="200" w:line="276" w:lineRule="auto"/>
        <w:rPr>
          <w:bCs/>
          <w:sz w:val="24"/>
          <w:szCs w:val="24"/>
        </w:rPr>
      </w:pPr>
      <w:r w:rsidRPr="00CD75AB">
        <w:rPr>
          <w:bCs/>
          <w:sz w:val="24"/>
          <w:szCs w:val="24"/>
        </w:rPr>
        <w:t>Vaccine rollout</w:t>
      </w:r>
      <w:r>
        <w:rPr>
          <w:bCs/>
          <w:sz w:val="24"/>
          <w:szCs w:val="24"/>
        </w:rPr>
        <w:t xml:space="preserve"> – the rollout in Monmouthshire continued to mirror the national success.</w:t>
      </w:r>
    </w:p>
    <w:p w14:paraId="5EEE6586" w14:textId="24DFFDFB" w:rsidR="00CD75AB" w:rsidRDefault="00CD75AB" w:rsidP="00CD75AB">
      <w:pPr>
        <w:pStyle w:val="ListParagraph"/>
        <w:numPr>
          <w:ilvl w:val="1"/>
          <w:numId w:val="3"/>
        </w:numPr>
        <w:spacing w:after="200" w:line="276" w:lineRule="auto"/>
        <w:rPr>
          <w:bCs/>
          <w:sz w:val="24"/>
          <w:szCs w:val="24"/>
        </w:rPr>
      </w:pPr>
      <w:r>
        <w:rPr>
          <w:bCs/>
          <w:sz w:val="24"/>
          <w:szCs w:val="24"/>
        </w:rPr>
        <w:t>Census 2021 – there would be a national census held on Sunday 21</w:t>
      </w:r>
      <w:r w:rsidRPr="00CD75AB">
        <w:rPr>
          <w:bCs/>
          <w:sz w:val="24"/>
          <w:szCs w:val="24"/>
          <w:vertAlign w:val="superscript"/>
        </w:rPr>
        <w:t>st</w:t>
      </w:r>
      <w:r>
        <w:rPr>
          <w:bCs/>
          <w:sz w:val="24"/>
          <w:szCs w:val="24"/>
        </w:rPr>
        <w:t xml:space="preserve"> March</w:t>
      </w:r>
      <w:r w:rsidR="00F93DED">
        <w:rPr>
          <w:bCs/>
          <w:sz w:val="24"/>
          <w:szCs w:val="24"/>
        </w:rPr>
        <w:t>. The census was held every ten years but this year it would be online. MCC would have a helpline and all the information received would remain confidential.</w:t>
      </w:r>
    </w:p>
    <w:p w14:paraId="401F5B3A" w14:textId="7DC958A1" w:rsidR="00F93DED" w:rsidRDefault="00F93DED" w:rsidP="00CD75AB">
      <w:pPr>
        <w:pStyle w:val="ListParagraph"/>
        <w:numPr>
          <w:ilvl w:val="1"/>
          <w:numId w:val="3"/>
        </w:numPr>
        <w:spacing w:after="200" w:line="276" w:lineRule="auto"/>
        <w:rPr>
          <w:bCs/>
          <w:sz w:val="24"/>
          <w:szCs w:val="24"/>
        </w:rPr>
      </w:pPr>
      <w:r>
        <w:rPr>
          <w:bCs/>
          <w:sz w:val="24"/>
          <w:szCs w:val="24"/>
        </w:rPr>
        <w:t xml:space="preserve">Road closure – there had been local concern regarding the continued closure of the </w:t>
      </w:r>
      <w:proofErr w:type="spellStart"/>
      <w:r>
        <w:rPr>
          <w:bCs/>
          <w:sz w:val="24"/>
          <w:szCs w:val="24"/>
        </w:rPr>
        <w:t>Glangwryney</w:t>
      </w:r>
      <w:proofErr w:type="spellEnd"/>
      <w:r>
        <w:rPr>
          <w:bCs/>
          <w:sz w:val="24"/>
          <w:szCs w:val="24"/>
        </w:rPr>
        <w:t>/</w:t>
      </w:r>
      <w:proofErr w:type="spellStart"/>
      <w:r>
        <w:rPr>
          <w:bCs/>
          <w:sz w:val="24"/>
          <w:szCs w:val="24"/>
        </w:rPr>
        <w:t>Gilwern</w:t>
      </w:r>
      <w:proofErr w:type="spellEnd"/>
      <w:r>
        <w:rPr>
          <w:bCs/>
          <w:sz w:val="24"/>
          <w:szCs w:val="24"/>
        </w:rPr>
        <w:t xml:space="preserve"> road. Resolution was proving a major engineering issue and MCC had been working with Powys County Council on it. It was hoped to start work in the Spring when the weather had improved.</w:t>
      </w:r>
    </w:p>
    <w:p w14:paraId="305A1001" w14:textId="26711C71" w:rsidR="00F93DED" w:rsidRDefault="00F93DED" w:rsidP="00CD75AB">
      <w:pPr>
        <w:pStyle w:val="ListParagraph"/>
        <w:numPr>
          <w:ilvl w:val="1"/>
          <w:numId w:val="3"/>
        </w:numPr>
        <w:spacing w:after="200" w:line="276" w:lineRule="auto"/>
        <w:rPr>
          <w:bCs/>
          <w:sz w:val="24"/>
          <w:szCs w:val="24"/>
        </w:rPr>
      </w:pPr>
      <w:r>
        <w:rPr>
          <w:bCs/>
          <w:sz w:val="24"/>
          <w:szCs w:val="24"/>
        </w:rPr>
        <w:t xml:space="preserve">Transport – the recent report into support for transport infrastructure by Lord Burns had identified new, joined-up transport links which would include a new station at </w:t>
      </w:r>
      <w:proofErr w:type="spellStart"/>
      <w:r>
        <w:rPr>
          <w:bCs/>
          <w:sz w:val="24"/>
          <w:szCs w:val="24"/>
        </w:rPr>
        <w:t>Magor</w:t>
      </w:r>
      <w:proofErr w:type="spellEnd"/>
      <w:r>
        <w:rPr>
          <w:bCs/>
          <w:sz w:val="24"/>
          <w:szCs w:val="24"/>
        </w:rPr>
        <w:t xml:space="preserve">. The WG transport report had added the aim for much-improved local bus links and six other new railway stations within the overall structure for East Wales. </w:t>
      </w:r>
    </w:p>
    <w:p w14:paraId="422DEB30" w14:textId="0EC5DD41" w:rsidR="00F93DED" w:rsidRDefault="00F93DED" w:rsidP="00CD75AB">
      <w:pPr>
        <w:pStyle w:val="ListParagraph"/>
        <w:numPr>
          <w:ilvl w:val="1"/>
          <w:numId w:val="3"/>
        </w:numPr>
        <w:spacing w:after="200" w:line="276" w:lineRule="auto"/>
        <w:rPr>
          <w:bCs/>
          <w:sz w:val="24"/>
          <w:szCs w:val="24"/>
        </w:rPr>
      </w:pPr>
      <w:r>
        <w:rPr>
          <w:bCs/>
          <w:sz w:val="24"/>
          <w:szCs w:val="24"/>
        </w:rPr>
        <w:t xml:space="preserve">Llanelly Hill cemetery – she had received many complaints about the current state of the cemetery in </w:t>
      </w:r>
      <w:proofErr w:type="gramStart"/>
      <w:r>
        <w:rPr>
          <w:bCs/>
          <w:sz w:val="24"/>
          <w:szCs w:val="24"/>
        </w:rPr>
        <w:t>Llanelly Hill</w:t>
      </w:r>
      <w:r w:rsidR="00344424">
        <w:rPr>
          <w:bCs/>
          <w:sz w:val="24"/>
          <w:szCs w:val="24"/>
        </w:rPr>
        <w:t>, and</w:t>
      </w:r>
      <w:proofErr w:type="gramEnd"/>
      <w:r w:rsidR="00344424">
        <w:rPr>
          <w:bCs/>
          <w:sz w:val="24"/>
          <w:szCs w:val="24"/>
        </w:rPr>
        <w:t xml:space="preserve"> was taking these up with MCC to resolve as a matter of some urgency</w:t>
      </w:r>
      <w:r>
        <w:rPr>
          <w:bCs/>
          <w:sz w:val="24"/>
          <w:szCs w:val="24"/>
        </w:rPr>
        <w:t>.</w:t>
      </w:r>
    </w:p>
    <w:p w14:paraId="57C5BCEF" w14:textId="0F9D72D7" w:rsidR="00344424" w:rsidRDefault="00344424" w:rsidP="00CD75AB">
      <w:pPr>
        <w:pStyle w:val="ListParagraph"/>
        <w:numPr>
          <w:ilvl w:val="1"/>
          <w:numId w:val="3"/>
        </w:numPr>
        <w:spacing w:after="200" w:line="276" w:lineRule="auto"/>
        <w:rPr>
          <w:bCs/>
          <w:sz w:val="24"/>
          <w:szCs w:val="24"/>
        </w:rPr>
      </w:pPr>
      <w:r>
        <w:rPr>
          <w:bCs/>
          <w:sz w:val="24"/>
          <w:szCs w:val="24"/>
        </w:rPr>
        <w:t>Bikes- bikers had become something of a real menace in Llanelly Hill over the last few months. Fortunately, recent sightings ha</w:t>
      </w:r>
      <w:r w:rsidR="00097F8B">
        <w:rPr>
          <w:bCs/>
          <w:sz w:val="24"/>
          <w:szCs w:val="24"/>
        </w:rPr>
        <w:t>d</w:t>
      </w:r>
      <w:r>
        <w:rPr>
          <w:bCs/>
          <w:sz w:val="24"/>
          <w:szCs w:val="24"/>
        </w:rPr>
        <w:t xml:space="preserve"> reduced and it was hoped that this problem m</w:t>
      </w:r>
      <w:r w:rsidR="00A93903">
        <w:rPr>
          <w:bCs/>
          <w:sz w:val="24"/>
          <w:szCs w:val="24"/>
        </w:rPr>
        <w:t>ight</w:t>
      </w:r>
      <w:r>
        <w:rPr>
          <w:bCs/>
          <w:sz w:val="24"/>
          <w:szCs w:val="24"/>
        </w:rPr>
        <w:t xml:space="preserve"> now </w:t>
      </w:r>
      <w:r w:rsidR="0015070E">
        <w:rPr>
          <w:bCs/>
          <w:sz w:val="24"/>
          <w:szCs w:val="24"/>
        </w:rPr>
        <w:t xml:space="preserve">be </w:t>
      </w:r>
      <w:r>
        <w:rPr>
          <w:bCs/>
          <w:sz w:val="24"/>
          <w:szCs w:val="24"/>
        </w:rPr>
        <w:t>resolved.</w:t>
      </w:r>
    </w:p>
    <w:p w14:paraId="0093BAA6" w14:textId="5DE0DF92" w:rsidR="00344424" w:rsidRDefault="00344424" w:rsidP="00CD75AB">
      <w:pPr>
        <w:pStyle w:val="ListParagraph"/>
        <w:numPr>
          <w:ilvl w:val="1"/>
          <w:numId w:val="3"/>
        </w:numPr>
        <w:spacing w:after="200" w:line="276" w:lineRule="auto"/>
        <w:rPr>
          <w:bCs/>
          <w:sz w:val="24"/>
          <w:szCs w:val="24"/>
        </w:rPr>
      </w:pPr>
      <w:r>
        <w:rPr>
          <w:bCs/>
          <w:sz w:val="24"/>
          <w:szCs w:val="24"/>
        </w:rPr>
        <w:t xml:space="preserve">MCC budget – council tax in Monmouthshire would increase this year due to the significant additional costs from the pandemic and flooding. </w:t>
      </w:r>
    </w:p>
    <w:p w14:paraId="16EDC932" w14:textId="15141AEE" w:rsidR="00D341EC" w:rsidRPr="00D341EC" w:rsidRDefault="00D341EC" w:rsidP="00D341EC">
      <w:pPr>
        <w:spacing w:after="200" w:line="276" w:lineRule="auto"/>
        <w:rPr>
          <w:bCs/>
          <w:sz w:val="24"/>
          <w:szCs w:val="24"/>
        </w:rPr>
      </w:pPr>
      <w:r>
        <w:rPr>
          <w:bCs/>
          <w:sz w:val="24"/>
          <w:szCs w:val="24"/>
        </w:rPr>
        <w:t>( At this point the Chair’s IT connectivity failed and Cllr Pratt as vice Chair took over for the rest of the meeting.)</w:t>
      </w:r>
    </w:p>
    <w:p w14:paraId="69704D68" w14:textId="597B2E08" w:rsidR="00B411D9" w:rsidRPr="00F93DED" w:rsidRDefault="00B411D9" w:rsidP="00B206E8">
      <w:pPr>
        <w:pStyle w:val="ListParagraph"/>
        <w:numPr>
          <w:ilvl w:val="0"/>
          <w:numId w:val="3"/>
        </w:numPr>
        <w:spacing w:after="200" w:line="276" w:lineRule="auto"/>
        <w:ind w:left="0" w:firstLine="0"/>
        <w:rPr>
          <w:b/>
          <w:sz w:val="24"/>
          <w:szCs w:val="24"/>
        </w:rPr>
      </w:pPr>
      <w:r w:rsidRPr="00F93DED">
        <w:rPr>
          <w:b/>
          <w:sz w:val="24"/>
          <w:szCs w:val="24"/>
        </w:rPr>
        <w:t>Correspondence received</w:t>
      </w:r>
    </w:p>
    <w:p w14:paraId="09915947" w14:textId="33C5D8DD" w:rsidR="00E73195" w:rsidRDefault="000837F4" w:rsidP="00E73195">
      <w:pPr>
        <w:pStyle w:val="ListParagraph"/>
        <w:numPr>
          <w:ilvl w:val="1"/>
          <w:numId w:val="3"/>
        </w:numPr>
        <w:spacing w:after="200" w:line="276" w:lineRule="auto"/>
        <w:rPr>
          <w:bCs/>
          <w:sz w:val="24"/>
          <w:szCs w:val="24"/>
        </w:rPr>
      </w:pPr>
      <w:r>
        <w:rPr>
          <w:bCs/>
          <w:sz w:val="24"/>
          <w:szCs w:val="24"/>
        </w:rPr>
        <w:t>Weekly updates on vaccinations from Aneurin Bevan Health Board.</w:t>
      </w:r>
    </w:p>
    <w:p w14:paraId="481D5FA4" w14:textId="0E92FFBD" w:rsidR="000837F4" w:rsidRDefault="000837F4" w:rsidP="00E73195">
      <w:pPr>
        <w:pStyle w:val="ListParagraph"/>
        <w:numPr>
          <w:ilvl w:val="1"/>
          <w:numId w:val="3"/>
        </w:numPr>
        <w:spacing w:after="200" w:line="276" w:lineRule="auto"/>
        <w:rPr>
          <w:bCs/>
          <w:sz w:val="24"/>
          <w:szCs w:val="24"/>
        </w:rPr>
      </w:pPr>
      <w:r>
        <w:rPr>
          <w:bCs/>
          <w:sz w:val="24"/>
          <w:szCs w:val="24"/>
        </w:rPr>
        <w:t>Invitation and subsequent Zoom call to hear the proposed plans for a market garden from a local resident.</w:t>
      </w:r>
    </w:p>
    <w:p w14:paraId="3869B8F2" w14:textId="5E3A8306" w:rsidR="000837F4" w:rsidRDefault="000837F4" w:rsidP="00E73195">
      <w:pPr>
        <w:pStyle w:val="ListParagraph"/>
        <w:numPr>
          <w:ilvl w:val="1"/>
          <w:numId w:val="3"/>
        </w:numPr>
        <w:spacing w:after="200" w:line="276" w:lineRule="auto"/>
        <w:rPr>
          <w:bCs/>
          <w:sz w:val="24"/>
          <w:szCs w:val="24"/>
        </w:rPr>
      </w:pPr>
      <w:r>
        <w:rPr>
          <w:bCs/>
          <w:sz w:val="24"/>
          <w:szCs w:val="24"/>
        </w:rPr>
        <w:t>Details of the vacancy for the Chief Executive role at BBNPA.</w:t>
      </w:r>
    </w:p>
    <w:p w14:paraId="05C166AF" w14:textId="3CA88CB4" w:rsidR="000837F4" w:rsidRDefault="000837F4" w:rsidP="00E73195">
      <w:pPr>
        <w:pStyle w:val="ListParagraph"/>
        <w:numPr>
          <w:ilvl w:val="1"/>
          <w:numId w:val="3"/>
        </w:numPr>
        <w:spacing w:after="200" w:line="276" w:lineRule="auto"/>
        <w:rPr>
          <w:bCs/>
          <w:sz w:val="24"/>
          <w:szCs w:val="24"/>
        </w:rPr>
      </w:pPr>
      <w:r>
        <w:rPr>
          <w:bCs/>
          <w:sz w:val="24"/>
          <w:szCs w:val="24"/>
        </w:rPr>
        <w:t>Electoral Register for 2020/21.</w:t>
      </w:r>
    </w:p>
    <w:p w14:paraId="292AAC76" w14:textId="3F8EAA5A" w:rsidR="000837F4" w:rsidRDefault="000837F4" w:rsidP="00E73195">
      <w:pPr>
        <w:pStyle w:val="ListParagraph"/>
        <w:numPr>
          <w:ilvl w:val="1"/>
          <w:numId w:val="3"/>
        </w:numPr>
        <w:spacing w:after="200" w:line="276" w:lineRule="auto"/>
        <w:rPr>
          <w:bCs/>
          <w:sz w:val="24"/>
          <w:szCs w:val="24"/>
        </w:rPr>
      </w:pPr>
      <w:r>
        <w:rPr>
          <w:bCs/>
          <w:sz w:val="24"/>
          <w:szCs w:val="24"/>
        </w:rPr>
        <w:t>Details of fake police officer courier scam and fake Amazon calls.</w:t>
      </w:r>
    </w:p>
    <w:p w14:paraId="5F2A09C6" w14:textId="69CA2CB8" w:rsidR="000837F4" w:rsidRDefault="000837F4" w:rsidP="00E73195">
      <w:pPr>
        <w:pStyle w:val="ListParagraph"/>
        <w:numPr>
          <w:ilvl w:val="1"/>
          <w:numId w:val="3"/>
        </w:numPr>
        <w:spacing w:after="200" w:line="276" w:lineRule="auto"/>
        <w:rPr>
          <w:bCs/>
          <w:sz w:val="24"/>
          <w:szCs w:val="24"/>
        </w:rPr>
      </w:pPr>
      <w:r>
        <w:rPr>
          <w:bCs/>
          <w:sz w:val="24"/>
          <w:szCs w:val="24"/>
        </w:rPr>
        <w:t>Letter of appreciation from a local resident regarding the Christmas lights.</w:t>
      </w:r>
    </w:p>
    <w:p w14:paraId="0C2281DD" w14:textId="29937AED" w:rsidR="001633AA" w:rsidRDefault="001633AA" w:rsidP="00E73195">
      <w:pPr>
        <w:pStyle w:val="ListParagraph"/>
        <w:numPr>
          <w:ilvl w:val="1"/>
          <w:numId w:val="3"/>
        </w:numPr>
        <w:spacing w:after="200" w:line="276" w:lineRule="auto"/>
        <w:rPr>
          <w:bCs/>
          <w:sz w:val="24"/>
          <w:szCs w:val="24"/>
        </w:rPr>
      </w:pPr>
      <w:r>
        <w:rPr>
          <w:bCs/>
          <w:sz w:val="24"/>
          <w:szCs w:val="24"/>
        </w:rPr>
        <w:t>MCC Crime reports for January.</w:t>
      </w:r>
    </w:p>
    <w:p w14:paraId="19DF8CB9" w14:textId="2D26EA8E" w:rsidR="006443FC" w:rsidRDefault="006443FC" w:rsidP="00E73195">
      <w:pPr>
        <w:pStyle w:val="ListParagraph"/>
        <w:numPr>
          <w:ilvl w:val="1"/>
          <w:numId w:val="3"/>
        </w:numPr>
        <w:spacing w:after="200" w:line="276" w:lineRule="auto"/>
        <w:rPr>
          <w:bCs/>
          <w:sz w:val="24"/>
          <w:szCs w:val="24"/>
        </w:rPr>
      </w:pPr>
      <w:r>
        <w:rPr>
          <w:bCs/>
          <w:sz w:val="24"/>
          <w:szCs w:val="24"/>
        </w:rPr>
        <w:t>New draft Code of Conduct from One Voice Wales.</w:t>
      </w:r>
    </w:p>
    <w:p w14:paraId="1B8DDAD1" w14:textId="05DC5297" w:rsidR="00BE205B" w:rsidRDefault="00E73195" w:rsidP="00E73195">
      <w:pPr>
        <w:pStyle w:val="ListParagraph"/>
        <w:numPr>
          <w:ilvl w:val="0"/>
          <w:numId w:val="3"/>
        </w:numPr>
        <w:spacing w:after="200" w:line="276" w:lineRule="auto"/>
        <w:rPr>
          <w:b/>
          <w:sz w:val="24"/>
          <w:szCs w:val="24"/>
        </w:rPr>
      </w:pPr>
      <w:r>
        <w:rPr>
          <w:b/>
          <w:sz w:val="24"/>
          <w:szCs w:val="24"/>
        </w:rPr>
        <w:lastRenderedPageBreak/>
        <w:tab/>
        <w:t>Date of Next Meeting</w:t>
      </w:r>
    </w:p>
    <w:p w14:paraId="70592A2B" w14:textId="7C0E0259" w:rsidR="00171B4C" w:rsidRPr="00171B4C" w:rsidRDefault="00171B4C" w:rsidP="00171B4C">
      <w:pPr>
        <w:spacing w:after="200" w:line="276" w:lineRule="auto"/>
        <w:rPr>
          <w:bCs/>
          <w:sz w:val="24"/>
          <w:szCs w:val="24"/>
        </w:rPr>
      </w:pPr>
      <w:r w:rsidRPr="00171B4C">
        <w:rPr>
          <w:bCs/>
          <w:sz w:val="24"/>
          <w:szCs w:val="24"/>
        </w:rPr>
        <w:t xml:space="preserve">It was agreed that the Council would hold monthly meetings remotely for the foreseeable future; the next meeting would be via Zoom at 7pm on </w:t>
      </w:r>
      <w:r w:rsidRPr="00171B4C">
        <w:rPr>
          <w:b/>
          <w:sz w:val="24"/>
          <w:szCs w:val="24"/>
        </w:rPr>
        <w:t>Monday 8</w:t>
      </w:r>
      <w:r w:rsidRPr="00171B4C">
        <w:rPr>
          <w:b/>
          <w:sz w:val="24"/>
          <w:szCs w:val="24"/>
          <w:vertAlign w:val="superscript"/>
        </w:rPr>
        <w:t>th</w:t>
      </w:r>
      <w:r w:rsidRPr="00171B4C">
        <w:rPr>
          <w:b/>
          <w:sz w:val="24"/>
          <w:szCs w:val="24"/>
        </w:rPr>
        <w:t xml:space="preserve"> March</w:t>
      </w:r>
      <w:r w:rsidRPr="00171B4C">
        <w:rPr>
          <w:bCs/>
          <w:sz w:val="24"/>
          <w:szCs w:val="24"/>
        </w:rPr>
        <w:t>.</w:t>
      </w:r>
    </w:p>
    <w:p w14:paraId="09014FDD" w14:textId="77777777" w:rsidR="00BE205B" w:rsidRDefault="00BE205B" w:rsidP="00BE205B">
      <w:pPr>
        <w:spacing w:after="200" w:line="276" w:lineRule="auto"/>
        <w:rPr>
          <w:b/>
          <w:sz w:val="24"/>
          <w:szCs w:val="24"/>
        </w:rPr>
      </w:pPr>
    </w:p>
    <w:p w14:paraId="439EEDF5" w14:textId="77777777" w:rsidR="00BE205B" w:rsidRDefault="00BE205B" w:rsidP="00BE205B">
      <w:pPr>
        <w:spacing w:after="200" w:line="276" w:lineRule="auto"/>
        <w:rPr>
          <w:b/>
          <w:sz w:val="24"/>
          <w:szCs w:val="24"/>
        </w:rPr>
      </w:pPr>
    </w:p>
    <w:p w14:paraId="18AE455E" w14:textId="77777777" w:rsidR="00BE205B" w:rsidRDefault="00BE205B" w:rsidP="00BE205B">
      <w:pPr>
        <w:spacing w:after="200" w:line="276" w:lineRule="auto"/>
        <w:rPr>
          <w:b/>
          <w:sz w:val="24"/>
          <w:szCs w:val="24"/>
        </w:rPr>
      </w:pPr>
    </w:p>
    <w:p w14:paraId="527C2A65" w14:textId="2CCC16D9" w:rsidR="00BE205B" w:rsidRDefault="00BE205B" w:rsidP="00BE205B">
      <w:pPr>
        <w:spacing w:after="200" w:line="276" w:lineRule="auto"/>
        <w:rPr>
          <w:b/>
          <w:sz w:val="24"/>
          <w:szCs w:val="24"/>
        </w:rPr>
      </w:pPr>
      <w:r>
        <w:rPr>
          <w:b/>
          <w:sz w:val="24"/>
          <w:szCs w:val="24"/>
        </w:rPr>
        <w:t>R DIXON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N JAMES</w:t>
      </w:r>
    </w:p>
    <w:p w14:paraId="326EE6BD" w14:textId="43C304AB" w:rsidR="007629C1" w:rsidRPr="00BE205B" w:rsidRDefault="00BE205B" w:rsidP="00BE205B">
      <w:pPr>
        <w:spacing w:after="200" w:line="276" w:lineRule="auto"/>
        <w:rPr>
          <w:b/>
          <w:sz w:val="24"/>
          <w:szCs w:val="24"/>
        </w:rPr>
      </w:pPr>
      <w:r>
        <w:rPr>
          <w:b/>
          <w:sz w:val="24"/>
          <w:szCs w:val="24"/>
        </w:rPr>
        <w:t>Chair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Clerk</w:t>
      </w:r>
      <w:r w:rsidR="00410B66" w:rsidRPr="00BE205B">
        <w:rPr>
          <w:b/>
          <w:sz w:val="24"/>
          <w:szCs w:val="24"/>
        </w:rPr>
        <w:t xml:space="preserve">  </w:t>
      </w:r>
    </w:p>
    <w:p w14:paraId="63969ED9" w14:textId="77777777" w:rsidR="00FC49D3" w:rsidRPr="00FC49D3" w:rsidRDefault="00FC49D3" w:rsidP="00FC49D3">
      <w:pPr>
        <w:spacing w:after="200" w:line="276" w:lineRule="auto"/>
        <w:rPr>
          <w:b/>
          <w:sz w:val="24"/>
          <w:szCs w:val="24"/>
        </w:rPr>
      </w:pPr>
    </w:p>
    <w:sectPr w:rsidR="00FC49D3" w:rsidRPr="00FC49D3" w:rsidSect="005434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05AF"/>
    <w:multiLevelType w:val="hybridMultilevel"/>
    <w:tmpl w:val="6E6205E0"/>
    <w:lvl w:ilvl="0" w:tplc="4A7E3C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E112E"/>
    <w:multiLevelType w:val="hybridMultilevel"/>
    <w:tmpl w:val="488ED93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5CC01FD"/>
    <w:multiLevelType w:val="hybridMultilevel"/>
    <w:tmpl w:val="0FBE3012"/>
    <w:lvl w:ilvl="0" w:tplc="58E4A32C">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81601"/>
    <w:multiLevelType w:val="hybridMultilevel"/>
    <w:tmpl w:val="9D24FB20"/>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4" w15:restartNumberingAfterBreak="0">
    <w:nsid w:val="0A772AC2"/>
    <w:multiLevelType w:val="hybridMultilevel"/>
    <w:tmpl w:val="35A440A4"/>
    <w:lvl w:ilvl="0" w:tplc="4A7E3C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A17E5"/>
    <w:multiLevelType w:val="hybridMultilevel"/>
    <w:tmpl w:val="9F9C8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BD3AF2"/>
    <w:multiLevelType w:val="hybridMultilevel"/>
    <w:tmpl w:val="6BC83C0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3B0EA7"/>
    <w:multiLevelType w:val="multilevel"/>
    <w:tmpl w:val="0809001F"/>
    <w:lvl w:ilvl="0">
      <w:start w:val="1"/>
      <w:numFmt w:val="decimal"/>
      <w:lvlText w:val="%1."/>
      <w:lvlJc w:val="left"/>
      <w:pPr>
        <w:ind w:left="502" w:hanging="360"/>
      </w:pPr>
      <w:rPr>
        <w:rFonts w:hint="default"/>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8" w15:restartNumberingAfterBreak="0">
    <w:nsid w:val="17E60087"/>
    <w:multiLevelType w:val="hybridMultilevel"/>
    <w:tmpl w:val="A6A20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864EED"/>
    <w:multiLevelType w:val="hybridMultilevel"/>
    <w:tmpl w:val="19CE48E0"/>
    <w:lvl w:ilvl="0" w:tplc="4A7E3C2A">
      <w:numFmt w:val="bullet"/>
      <w:lvlText w:val="-"/>
      <w:lvlJc w:val="left"/>
      <w:pPr>
        <w:ind w:left="1648" w:hanging="360"/>
      </w:pPr>
      <w:rPr>
        <w:rFonts w:ascii="Calibri" w:eastAsiaTheme="minorHAnsi" w:hAnsi="Calibri" w:cstheme="minorBidi"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0" w15:restartNumberingAfterBreak="0">
    <w:nsid w:val="26F25EB8"/>
    <w:multiLevelType w:val="hybridMultilevel"/>
    <w:tmpl w:val="F95E1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A5F15"/>
    <w:multiLevelType w:val="hybridMultilevel"/>
    <w:tmpl w:val="5CD03502"/>
    <w:lvl w:ilvl="0" w:tplc="BA3E8450">
      <w:start w:val="3023"/>
      <w:numFmt w:val="decimal"/>
      <w:lvlText w:val="%1"/>
      <w:lvlJc w:val="left"/>
      <w:pPr>
        <w:ind w:left="1164" w:hanging="480"/>
      </w:pPr>
      <w:rPr>
        <w:rFonts w:hint="default"/>
        <w:b/>
      </w:r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12" w15:restartNumberingAfterBreak="0">
    <w:nsid w:val="342C3400"/>
    <w:multiLevelType w:val="hybridMultilevel"/>
    <w:tmpl w:val="2630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6C085F"/>
    <w:multiLevelType w:val="hybridMultilevel"/>
    <w:tmpl w:val="C51C60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A713358"/>
    <w:multiLevelType w:val="hybridMultilevel"/>
    <w:tmpl w:val="F4F4DD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FB137A6"/>
    <w:multiLevelType w:val="hybridMultilevel"/>
    <w:tmpl w:val="01AA421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6" w15:restartNumberingAfterBreak="0">
    <w:nsid w:val="428B11FB"/>
    <w:multiLevelType w:val="hybridMultilevel"/>
    <w:tmpl w:val="FFE48AD4"/>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7" w15:restartNumberingAfterBreak="0">
    <w:nsid w:val="47B66209"/>
    <w:multiLevelType w:val="hybridMultilevel"/>
    <w:tmpl w:val="8E82A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5213C2"/>
    <w:multiLevelType w:val="hybridMultilevel"/>
    <w:tmpl w:val="6A68B6F8"/>
    <w:lvl w:ilvl="0" w:tplc="0809000F">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705095"/>
    <w:multiLevelType w:val="multilevel"/>
    <w:tmpl w:val="9CD419F6"/>
    <w:lvl w:ilvl="0">
      <w:start w:val="1"/>
      <w:numFmt w:val="decimal"/>
      <w:lvlText w:val="%1."/>
      <w:lvlJc w:val="left"/>
      <w:pPr>
        <w:ind w:left="360" w:hanging="360"/>
      </w:pPr>
      <w:rPr>
        <w:b w:val="0"/>
      </w:rPr>
    </w:lvl>
    <w:lvl w:ilvl="1">
      <w:start w:val="2"/>
      <w:numFmt w:val="decimal"/>
      <w:isLgl/>
      <w:lvlText w:val="%1.%2"/>
      <w:lvlJc w:val="left"/>
      <w:pPr>
        <w:ind w:left="1094" w:hanging="45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0" w15:restartNumberingAfterBreak="0">
    <w:nsid w:val="4C6044B3"/>
    <w:multiLevelType w:val="hybridMultilevel"/>
    <w:tmpl w:val="9618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1E2B59"/>
    <w:multiLevelType w:val="hybridMultilevel"/>
    <w:tmpl w:val="1AA6C51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2" w15:restartNumberingAfterBreak="0">
    <w:nsid w:val="54BF7AA4"/>
    <w:multiLevelType w:val="hybridMultilevel"/>
    <w:tmpl w:val="6EB48D50"/>
    <w:lvl w:ilvl="0" w:tplc="58E4A32C">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C66BFB"/>
    <w:multiLevelType w:val="hybridMultilevel"/>
    <w:tmpl w:val="C46A9A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5A13EA8"/>
    <w:multiLevelType w:val="hybridMultilevel"/>
    <w:tmpl w:val="FDEA956E"/>
    <w:lvl w:ilvl="0" w:tplc="4A7E3C2A">
      <w:numFmt w:val="bullet"/>
      <w:lvlText w:val="-"/>
      <w:lvlJc w:val="left"/>
      <w:pPr>
        <w:ind w:left="1648" w:hanging="360"/>
      </w:pPr>
      <w:rPr>
        <w:rFonts w:ascii="Calibri" w:eastAsiaTheme="minorHAnsi" w:hAnsi="Calibri" w:cstheme="minorBidi"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5" w15:restartNumberingAfterBreak="0">
    <w:nsid w:val="591A13B3"/>
    <w:multiLevelType w:val="hybridMultilevel"/>
    <w:tmpl w:val="E87A5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5C6553A3"/>
    <w:multiLevelType w:val="hybridMultilevel"/>
    <w:tmpl w:val="0BBEF872"/>
    <w:lvl w:ilvl="0" w:tplc="2228D71A">
      <w:start w:val="1"/>
      <w:numFmt w:val="decimal"/>
      <w:lvlText w:val="%1."/>
      <w:lvlJc w:val="left"/>
      <w:pPr>
        <w:ind w:left="360" w:hanging="360"/>
      </w:pPr>
      <w:rPr>
        <w:rFonts w:hint="default"/>
        <w:b/>
        <w:bCs/>
      </w:rPr>
    </w:lvl>
    <w:lvl w:ilvl="1" w:tplc="EDB840B8">
      <w:start w:val="1"/>
      <w:numFmt w:val="lowerLetter"/>
      <w:lvlText w:val="%2."/>
      <w:lvlJc w:val="left"/>
      <w:pPr>
        <w:ind w:left="928" w:hanging="360"/>
      </w:pPr>
      <w:rPr>
        <w:b w:val="0"/>
        <w:bCs/>
      </w:rPr>
    </w:lvl>
    <w:lvl w:ilvl="2" w:tplc="0809001B">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7" w15:restartNumberingAfterBreak="0">
    <w:nsid w:val="5E674E98"/>
    <w:multiLevelType w:val="hybridMultilevel"/>
    <w:tmpl w:val="B8809260"/>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8" w15:restartNumberingAfterBreak="0">
    <w:nsid w:val="61EC5C30"/>
    <w:multiLevelType w:val="hybridMultilevel"/>
    <w:tmpl w:val="ED801168"/>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9" w15:restartNumberingAfterBreak="0">
    <w:nsid w:val="6AF16095"/>
    <w:multiLevelType w:val="hybridMultilevel"/>
    <w:tmpl w:val="81342C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ED7BE7"/>
    <w:multiLevelType w:val="hybridMultilevel"/>
    <w:tmpl w:val="64DA8E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3486631"/>
    <w:multiLevelType w:val="hybridMultilevel"/>
    <w:tmpl w:val="69181938"/>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2" w15:restartNumberingAfterBreak="0">
    <w:nsid w:val="74C276A1"/>
    <w:multiLevelType w:val="hybridMultilevel"/>
    <w:tmpl w:val="892E4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A741714"/>
    <w:multiLevelType w:val="hybridMultilevel"/>
    <w:tmpl w:val="1FA09A7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6F309E"/>
    <w:multiLevelType w:val="hybridMultilevel"/>
    <w:tmpl w:val="C7DAB3FE"/>
    <w:lvl w:ilvl="0" w:tplc="08090001">
      <w:start w:val="1"/>
      <w:numFmt w:val="bullet"/>
      <w:lvlText w:val=""/>
      <w:lvlJc w:val="left"/>
      <w:pPr>
        <w:ind w:left="2008" w:hanging="360"/>
      </w:pPr>
      <w:rPr>
        <w:rFonts w:ascii="Symbol" w:hAnsi="Symbol" w:hint="default"/>
      </w:rPr>
    </w:lvl>
    <w:lvl w:ilvl="1" w:tplc="08090003" w:tentative="1">
      <w:start w:val="1"/>
      <w:numFmt w:val="bullet"/>
      <w:lvlText w:val="o"/>
      <w:lvlJc w:val="left"/>
      <w:pPr>
        <w:ind w:left="2728" w:hanging="360"/>
      </w:pPr>
      <w:rPr>
        <w:rFonts w:ascii="Courier New" w:hAnsi="Courier New" w:cs="Courier New" w:hint="default"/>
      </w:rPr>
    </w:lvl>
    <w:lvl w:ilvl="2" w:tplc="08090005" w:tentative="1">
      <w:start w:val="1"/>
      <w:numFmt w:val="bullet"/>
      <w:lvlText w:val=""/>
      <w:lvlJc w:val="left"/>
      <w:pPr>
        <w:ind w:left="3448" w:hanging="360"/>
      </w:pPr>
      <w:rPr>
        <w:rFonts w:ascii="Wingdings" w:hAnsi="Wingdings" w:hint="default"/>
      </w:rPr>
    </w:lvl>
    <w:lvl w:ilvl="3" w:tplc="08090001" w:tentative="1">
      <w:start w:val="1"/>
      <w:numFmt w:val="bullet"/>
      <w:lvlText w:val=""/>
      <w:lvlJc w:val="left"/>
      <w:pPr>
        <w:ind w:left="4168" w:hanging="360"/>
      </w:pPr>
      <w:rPr>
        <w:rFonts w:ascii="Symbol" w:hAnsi="Symbol" w:hint="default"/>
      </w:rPr>
    </w:lvl>
    <w:lvl w:ilvl="4" w:tplc="08090003" w:tentative="1">
      <w:start w:val="1"/>
      <w:numFmt w:val="bullet"/>
      <w:lvlText w:val="o"/>
      <w:lvlJc w:val="left"/>
      <w:pPr>
        <w:ind w:left="4888" w:hanging="360"/>
      </w:pPr>
      <w:rPr>
        <w:rFonts w:ascii="Courier New" w:hAnsi="Courier New" w:cs="Courier New" w:hint="default"/>
      </w:rPr>
    </w:lvl>
    <w:lvl w:ilvl="5" w:tplc="08090005" w:tentative="1">
      <w:start w:val="1"/>
      <w:numFmt w:val="bullet"/>
      <w:lvlText w:val=""/>
      <w:lvlJc w:val="left"/>
      <w:pPr>
        <w:ind w:left="5608" w:hanging="360"/>
      </w:pPr>
      <w:rPr>
        <w:rFonts w:ascii="Wingdings" w:hAnsi="Wingdings" w:hint="default"/>
      </w:rPr>
    </w:lvl>
    <w:lvl w:ilvl="6" w:tplc="08090001" w:tentative="1">
      <w:start w:val="1"/>
      <w:numFmt w:val="bullet"/>
      <w:lvlText w:val=""/>
      <w:lvlJc w:val="left"/>
      <w:pPr>
        <w:ind w:left="6328" w:hanging="360"/>
      </w:pPr>
      <w:rPr>
        <w:rFonts w:ascii="Symbol" w:hAnsi="Symbol" w:hint="default"/>
      </w:rPr>
    </w:lvl>
    <w:lvl w:ilvl="7" w:tplc="08090003" w:tentative="1">
      <w:start w:val="1"/>
      <w:numFmt w:val="bullet"/>
      <w:lvlText w:val="o"/>
      <w:lvlJc w:val="left"/>
      <w:pPr>
        <w:ind w:left="7048" w:hanging="360"/>
      </w:pPr>
      <w:rPr>
        <w:rFonts w:ascii="Courier New" w:hAnsi="Courier New" w:cs="Courier New" w:hint="default"/>
      </w:rPr>
    </w:lvl>
    <w:lvl w:ilvl="8" w:tplc="08090005" w:tentative="1">
      <w:start w:val="1"/>
      <w:numFmt w:val="bullet"/>
      <w:lvlText w:val=""/>
      <w:lvlJc w:val="left"/>
      <w:pPr>
        <w:ind w:left="7768" w:hanging="360"/>
      </w:pPr>
      <w:rPr>
        <w:rFonts w:ascii="Wingdings" w:hAnsi="Wingdings" w:hint="default"/>
      </w:rPr>
    </w:lvl>
  </w:abstractNum>
  <w:abstractNum w:abstractNumId="35" w15:restartNumberingAfterBreak="0">
    <w:nsid w:val="7BF717D1"/>
    <w:multiLevelType w:val="hybridMultilevel"/>
    <w:tmpl w:val="CC7EA408"/>
    <w:lvl w:ilvl="0" w:tplc="4A7E3C2A">
      <w:numFmt w:val="bullet"/>
      <w:lvlText w:val="-"/>
      <w:lvlJc w:val="left"/>
      <w:pPr>
        <w:ind w:left="1288" w:hanging="360"/>
      </w:pPr>
      <w:rPr>
        <w:rFonts w:ascii="Calibri" w:eastAsiaTheme="minorHAnsi" w:hAnsi="Calibri" w:cstheme="minorBidi"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6" w15:restartNumberingAfterBreak="0">
    <w:nsid w:val="7E246D69"/>
    <w:multiLevelType w:val="hybridMultilevel"/>
    <w:tmpl w:val="E36C6D06"/>
    <w:lvl w:ilvl="0" w:tplc="13365A62">
      <w:start w:val="5"/>
      <w:numFmt w:val="bullet"/>
      <w:lvlText w:val="-"/>
      <w:lvlJc w:val="left"/>
      <w:pPr>
        <w:ind w:left="1288" w:hanging="360"/>
      </w:pPr>
      <w:rPr>
        <w:rFonts w:ascii="Calibri" w:eastAsia="Times New Roman" w:hAnsi="Calibri" w:cs="Tahoma"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29"/>
  </w:num>
  <w:num w:numId="2">
    <w:abstractNumId w:val="8"/>
  </w:num>
  <w:num w:numId="3">
    <w:abstractNumId w:val="26"/>
  </w:num>
  <w:num w:numId="4">
    <w:abstractNumId w:val="18"/>
  </w:num>
  <w:num w:numId="5">
    <w:abstractNumId w:val="22"/>
  </w:num>
  <w:num w:numId="6">
    <w:abstractNumId w:val="2"/>
  </w:num>
  <w:num w:numId="7">
    <w:abstractNumId w:val="19"/>
  </w:num>
  <w:num w:numId="8">
    <w:abstractNumId w:val="6"/>
  </w:num>
  <w:num w:numId="9">
    <w:abstractNumId w:val="7"/>
  </w:num>
  <w:num w:numId="10">
    <w:abstractNumId w:val="36"/>
  </w:num>
  <w:num w:numId="11">
    <w:abstractNumId w:val="31"/>
  </w:num>
  <w:num w:numId="12">
    <w:abstractNumId w:val="23"/>
  </w:num>
  <w:num w:numId="13">
    <w:abstractNumId w:val="16"/>
  </w:num>
  <w:num w:numId="14">
    <w:abstractNumId w:val="27"/>
  </w:num>
  <w:num w:numId="15">
    <w:abstractNumId w:val="34"/>
  </w:num>
  <w:num w:numId="16">
    <w:abstractNumId w:val="14"/>
  </w:num>
  <w:num w:numId="17">
    <w:abstractNumId w:val="13"/>
  </w:num>
  <w:num w:numId="18">
    <w:abstractNumId w:val="28"/>
  </w:num>
  <w:num w:numId="19">
    <w:abstractNumId w:val="3"/>
  </w:num>
  <w:num w:numId="20">
    <w:abstractNumId w:val="20"/>
  </w:num>
  <w:num w:numId="21">
    <w:abstractNumId w:val="12"/>
  </w:num>
  <w:num w:numId="22">
    <w:abstractNumId w:val="0"/>
  </w:num>
  <w:num w:numId="23">
    <w:abstractNumId w:val="4"/>
  </w:num>
  <w:num w:numId="24">
    <w:abstractNumId w:val="24"/>
  </w:num>
  <w:num w:numId="25">
    <w:abstractNumId w:val="9"/>
  </w:num>
  <w:num w:numId="26">
    <w:abstractNumId w:val="33"/>
  </w:num>
  <w:num w:numId="27">
    <w:abstractNumId w:val="25"/>
  </w:num>
  <w:num w:numId="28">
    <w:abstractNumId w:val="21"/>
  </w:num>
  <w:num w:numId="29">
    <w:abstractNumId w:val="1"/>
  </w:num>
  <w:num w:numId="30">
    <w:abstractNumId w:val="35"/>
  </w:num>
  <w:num w:numId="31">
    <w:abstractNumId w:val="15"/>
  </w:num>
  <w:num w:numId="32">
    <w:abstractNumId w:val="10"/>
  </w:num>
  <w:num w:numId="33">
    <w:abstractNumId w:val="17"/>
  </w:num>
  <w:num w:numId="34">
    <w:abstractNumId w:val="5"/>
  </w:num>
  <w:num w:numId="35">
    <w:abstractNumId w:val="30"/>
  </w:num>
  <w:num w:numId="36">
    <w:abstractNumId w:val="32"/>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E15"/>
    <w:rsid w:val="00000A4E"/>
    <w:rsid w:val="00015691"/>
    <w:rsid w:val="00015C9D"/>
    <w:rsid w:val="00016C5C"/>
    <w:rsid w:val="000548DD"/>
    <w:rsid w:val="00057254"/>
    <w:rsid w:val="000837F4"/>
    <w:rsid w:val="00097F8B"/>
    <w:rsid w:val="000A1813"/>
    <w:rsid w:val="000F49CC"/>
    <w:rsid w:val="000F4DD4"/>
    <w:rsid w:val="0015070E"/>
    <w:rsid w:val="001543F5"/>
    <w:rsid w:val="001633AA"/>
    <w:rsid w:val="00171B4C"/>
    <w:rsid w:val="001962DE"/>
    <w:rsid w:val="001A4A95"/>
    <w:rsid w:val="001B1A22"/>
    <w:rsid w:val="001C2093"/>
    <w:rsid w:val="001C51F6"/>
    <w:rsid w:val="001C5F40"/>
    <w:rsid w:val="001E2E57"/>
    <w:rsid w:val="001E3453"/>
    <w:rsid w:val="001F1442"/>
    <w:rsid w:val="00201D10"/>
    <w:rsid w:val="002106C2"/>
    <w:rsid w:val="00213E4C"/>
    <w:rsid w:val="00227379"/>
    <w:rsid w:val="00242B41"/>
    <w:rsid w:val="0025009C"/>
    <w:rsid w:val="00266E86"/>
    <w:rsid w:val="00270A4D"/>
    <w:rsid w:val="00271892"/>
    <w:rsid w:val="00283959"/>
    <w:rsid w:val="0028544E"/>
    <w:rsid w:val="002B0A29"/>
    <w:rsid w:val="002E06B8"/>
    <w:rsid w:val="002E46FB"/>
    <w:rsid w:val="002F5895"/>
    <w:rsid w:val="0034269F"/>
    <w:rsid w:val="00344424"/>
    <w:rsid w:val="003534A8"/>
    <w:rsid w:val="00353A34"/>
    <w:rsid w:val="003670F2"/>
    <w:rsid w:val="0037209A"/>
    <w:rsid w:val="00375670"/>
    <w:rsid w:val="003802D1"/>
    <w:rsid w:val="00387443"/>
    <w:rsid w:val="003876B7"/>
    <w:rsid w:val="003B34CD"/>
    <w:rsid w:val="003B50DB"/>
    <w:rsid w:val="00405B0B"/>
    <w:rsid w:val="00410B66"/>
    <w:rsid w:val="00410C54"/>
    <w:rsid w:val="0042740F"/>
    <w:rsid w:val="004335C9"/>
    <w:rsid w:val="004424EC"/>
    <w:rsid w:val="004552F4"/>
    <w:rsid w:val="00460D64"/>
    <w:rsid w:val="00467CE6"/>
    <w:rsid w:val="0047244F"/>
    <w:rsid w:val="00477FFE"/>
    <w:rsid w:val="00486CDE"/>
    <w:rsid w:val="004B0202"/>
    <w:rsid w:val="004B3115"/>
    <w:rsid w:val="004B7868"/>
    <w:rsid w:val="004C091A"/>
    <w:rsid w:val="00512EB3"/>
    <w:rsid w:val="0054342B"/>
    <w:rsid w:val="0056085F"/>
    <w:rsid w:val="00571CDE"/>
    <w:rsid w:val="005753CA"/>
    <w:rsid w:val="005868E6"/>
    <w:rsid w:val="005957EB"/>
    <w:rsid w:val="005A5B46"/>
    <w:rsid w:val="005D398A"/>
    <w:rsid w:val="005D437B"/>
    <w:rsid w:val="005D4396"/>
    <w:rsid w:val="005E44DB"/>
    <w:rsid w:val="005E7318"/>
    <w:rsid w:val="005F03E5"/>
    <w:rsid w:val="005F2223"/>
    <w:rsid w:val="005F5C11"/>
    <w:rsid w:val="00630F7E"/>
    <w:rsid w:val="0064048D"/>
    <w:rsid w:val="006443FC"/>
    <w:rsid w:val="0066783D"/>
    <w:rsid w:val="0068630E"/>
    <w:rsid w:val="006C67D4"/>
    <w:rsid w:val="006E02A8"/>
    <w:rsid w:val="006E2EDD"/>
    <w:rsid w:val="006E7C69"/>
    <w:rsid w:val="0072011B"/>
    <w:rsid w:val="00723A68"/>
    <w:rsid w:val="00756D0D"/>
    <w:rsid w:val="007629C1"/>
    <w:rsid w:val="00762C0D"/>
    <w:rsid w:val="007B169C"/>
    <w:rsid w:val="007C3246"/>
    <w:rsid w:val="007C47F0"/>
    <w:rsid w:val="007D1081"/>
    <w:rsid w:val="007D1D16"/>
    <w:rsid w:val="007D6283"/>
    <w:rsid w:val="00802FE7"/>
    <w:rsid w:val="008039C0"/>
    <w:rsid w:val="00813928"/>
    <w:rsid w:val="0084773B"/>
    <w:rsid w:val="008835C8"/>
    <w:rsid w:val="008B7DCD"/>
    <w:rsid w:val="008C7AB6"/>
    <w:rsid w:val="008D068E"/>
    <w:rsid w:val="008D24C9"/>
    <w:rsid w:val="008D2A3C"/>
    <w:rsid w:val="008E639F"/>
    <w:rsid w:val="00946306"/>
    <w:rsid w:val="00967292"/>
    <w:rsid w:val="00997498"/>
    <w:rsid w:val="009A4F0A"/>
    <w:rsid w:val="009C5FDD"/>
    <w:rsid w:val="009C6E72"/>
    <w:rsid w:val="009D3DDB"/>
    <w:rsid w:val="00A21A03"/>
    <w:rsid w:val="00A31152"/>
    <w:rsid w:val="00A421E6"/>
    <w:rsid w:val="00A66A0E"/>
    <w:rsid w:val="00A800ED"/>
    <w:rsid w:val="00A856C9"/>
    <w:rsid w:val="00A93903"/>
    <w:rsid w:val="00AD6299"/>
    <w:rsid w:val="00AD6E5A"/>
    <w:rsid w:val="00AE7517"/>
    <w:rsid w:val="00B3024A"/>
    <w:rsid w:val="00B411D9"/>
    <w:rsid w:val="00B8710F"/>
    <w:rsid w:val="00BC7B79"/>
    <w:rsid w:val="00BE205B"/>
    <w:rsid w:val="00BF023B"/>
    <w:rsid w:val="00BF2844"/>
    <w:rsid w:val="00C160CB"/>
    <w:rsid w:val="00C45159"/>
    <w:rsid w:val="00C61A4E"/>
    <w:rsid w:val="00C6529D"/>
    <w:rsid w:val="00C84520"/>
    <w:rsid w:val="00C95223"/>
    <w:rsid w:val="00CB2278"/>
    <w:rsid w:val="00CD10CF"/>
    <w:rsid w:val="00CD15E3"/>
    <w:rsid w:val="00CD386D"/>
    <w:rsid w:val="00CD75AB"/>
    <w:rsid w:val="00D15270"/>
    <w:rsid w:val="00D24E15"/>
    <w:rsid w:val="00D341EC"/>
    <w:rsid w:val="00D35FFF"/>
    <w:rsid w:val="00D531C2"/>
    <w:rsid w:val="00D57A43"/>
    <w:rsid w:val="00D92823"/>
    <w:rsid w:val="00DB5FC7"/>
    <w:rsid w:val="00DD0566"/>
    <w:rsid w:val="00DD4806"/>
    <w:rsid w:val="00E16534"/>
    <w:rsid w:val="00E27355"/>
    <w:rsid w:val="00E36690"/>
    <w:rsid w:val="00E40AB8"/>
    <w:rsid w:val="00E40DBC"/>
    <w:rsid w:val="00E45ADF"/>
    <w:rsid w:val="00E5679D"/>
    <w:rsid w:val="00E7025C"/>
    <w:rsid w:val="00E73195"/>
    <w:rsid w:val="00E769AA"/>
    <w:rsid w:val="00E84CBB"/>
    <w:rsid w:val="00E937B3"/>
    <w:rsid w:val="00E945AC"/>
    <w:rsid w:val="00E97DC4"/>
    <w:rsid w:val="00EA2BE6"/>
    <w:rsid w:val="00ED10B8"/>
    <w:rsid w:val="00ED442F"/>
    <w:rsid w:val="00ED58D7"/>
    <w:rsid w:val="00EF1128"/>
    <w:rsid w:val="00F35A63"/>
    <w:rsid w:val="00F509E2"/>
    <w:rsid w:val="00F71D4E"/>
    <w:rsid w:val="00F93DED"/>
    <w:rsid w:val="00FB2631"/>
    <w:rsid w:val="00FC0F05"/>
    <w:rsid w:val="00FC49D3"/>
    <w:rsid w:val="00FC5F0B"/>
    <w:rsid w:val="00FF6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5A20B"/>
  <w15:docId w15:val="{BB0A9337-2091-40BF-B4B2-3D068C40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4DD4"/>
    <w:pPr>
      <w:ind w:left="720"/>
      <w:contextualSpacing/>
    </w:pPr>
  </w:style>
  <w:style w:type="character" w:customStyle="1" w:styleId="ListParagraphChar">
    <w:name w:val="List Paragraph Char"/>
    <w:link w:val="ListParagraph"/>
    <w:uiPriority w:val="34"/>
    <w:rsid w:val="00A66A0E"/>
  </w:style>
  <w:style w:type="paragraph" w:customStyle="1" w:styleId="Default">
    <w:name w:val="Default"/>
    <w:rsid w:val="00A66A0E"/>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AD6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E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771492">
      <w:bodyDiv w:val="1"/>
      <w:marLeft w:val="0"/>
      <w:marRight w:val="0"/>
      <w:marTop w:val="0"/>
      <w:marBottom w:val="0"/>
      <w:divBdr>
        <w:top w:val="none" w:sz="0" w:space="0" w:color="auto"/>
        <w:left w:val="none" w:sz="0" w:space="0" w:color="auto"/>
        <w:bottom w:val="none" w:sz="0" w:space="0" w:color="auto"/>
        <w:right w:val="none" w:sz="0" w:space="0" w:color="auto"/>
      </w:divBdr>
    </w:div>
    <w:div w:id="113706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66554-5E72-472A-97AA-0148AAC7B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Jane</dc:creator>
  <cp:lastModifiedBy>Nigel James</cp:lastModifiedBy>
  <cp:revision>24</cp:revision>
  <cp:lastPrinted>2020-02-28T14:11:00Z</cp:lastPrinted>
  <dcterms:created xsi:type="dcterms:W3CDTF">2021-02-03T09:38:00Z</dcterms:created>
  <dcterms:modified xsi:type="dcterms:W3CDTF">2021-02-09T11:18:00Z</dcterms:modified>
</cp:coreProperties>
</file>