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CDDE" w14:textId="77777777" w:rsidR="00BB766F" w:rsidRDefault="00BB766F" w:rsidP="007C47F0">
      <w:pPr>
        <w:rPr>
          <w:b/>
          <w:sz w:val="28"/>
          <w:szCs w:val="28"/>
        </w:rPr>
      </w:pPr>
    </w:p>
    <w:p w14:paraId="7612B1C0" w14:textId="04D216B4" w:rsidR="009D3DDB" w:rsidRPr="007C47F0" w:rsidRDefault="009D3DDB" w:rsidP="007C47F0">
      <w:pPr>
        <w:rPr>
          <w:b/>
          <w:sz w:val="28"/>
          <w:szCs w:val="28"/>
        </w:rPr>
      </w:pPr>
      <w:r w:rsidRPr="007C47F0">
        <w:rPr>
          <w:b/>
          <w:sz w:val="28"/>
          <w:szCs w:val="28"/>
        </w:rPr>
        <w:t xml:space="preserve">Minutes of Ordinary Meeting </w:t>
      </w:r>
      <w:r w:rsidR="00967292">
        <w:rPr>
          <w:b/>
          <w:sz w:val="28"/>
          <w:szCs w:val="28"/>
        </w:rPr>
        <w:t xml:space="preserve">held </w:t>
      </w:r>
      <w:r w:rsidR="00A40A94">
        <w:rPr>
          <w:b/>
          <w:sz w:val="28"/>
          <w:szCs w:val="28"/>
        </w:rPr>
        <w:t xml:space="preserve">at </w:t>
      </w:r>
      <w:r w:rsidR="000D43AA">
        <w:rPr>
          <w:b/>
          <w:sz w:val="28"/>
          <w:szCs w:val="28"/>
        </w:rPr>
        <w:t>Gilwern Community Centre</w:t>
      </w:r>
      <w:r w:rsidR="00A40A94">
        <w:rPr>
          <w:b/>
          <w:sz w:val="28"/>
          <w:szCs w:val="28"/>
        </w:rPr>
        <w:t xml:space="preserve"> </w:t>
      </w:r>
      <w:r w:rsidR="00967292">
        <w:rPr>
          <w:b/>
          <w:sz w:val="28"/>
          <w:szCs w:val="28"/>
        </w:rPr>
        <w:t>on</w:t>
      </w:r>
      <w:r w:rsidRPr="007C47F0">
        <w:rPr>
          <w:b/>
          <w:sz w:val="28"/>
          <w:szCs w:val="28"/>
        </w:rPr>
        <w:t xml:space="preserve"> </w:t>
      </w:r>
      <w:r w:rsidR="00C26E91">
        <w:rPr>
          <w:b/>
          <w:sz w:val="28"/>
          <w:szCs w:val="28"/>
        </w:rPr>
        <w:t>March 11</w:t>
      </w:r>
      <w:r w:rsidR="00374226" w:rsidRPr="00374226">
        <w:rPr>
          <w:b/>
          <w:sz w:val="28"/>
          <w:szCs w:val="28"/>
          <w:vertAlign w:val="superscript"/>
        </w:rPr>
        <w:t>th</w:t>
      </w:r>
      <w:r w:rsidR="00374226">
        <w:rPr>
          <w:b/>
          <w:sz w:val="28"/>
          <w:szCs w:val="28"/>
        </w:rPr>
        <w:t xml:space="preserve"> 2024</w:t>
      </w:r>
      <w:r w:rsidR="00AD6E5A">
        <w:rPr>
          <w:b/>
          <w:sz w:val="28"/>
          <w:szCs w:val="28"/>
        </w:rPr>
        <w:t xml:space="preserve"> at </w:t>
      </w:r>
      <w:r w:rsidR="00C26E91">
        <w:rPr>
          <w:b/>
          <w:sz w:val="28"/>
          <w:szCs w:val="28"/>
        </w:rPr>
        <w:t>7</w:t>
      </w:r>
      <w:r w:rsidR="001E2E57">
        <w:rPr>
          <w:b/>
          <w:sz w:val="28"/>
          <w:szCs w:val="28"/>
        </w:rPr>
        <w:t>pm</w:t>
      </w:r>
      <w:r w:rsidR="00FB2631" w:rsidRPr="007C47F0">
        <w:rPr>
          <w:b/>
          <w:sz w:val="28"/>
          <w:szCs w:val="28"/>
        </w:rPr>
        <w:t>–</w:t>
      </w:r>
      <w:r w:rsidRPr="007C47F0">
        <w:rPr>
          <w:b/>
          <w:sz w:val="28"/>
          <w:szCs w:val="28"/>
        </w:rPr>
        <w:t xml:space="preserve"> Llanelly Community Council</w:t>
      </w:r>
    </w:p>
    <w:p w14:paraId="463A016B" w14:textId="4862570B" w:rsidR="009D3DDB" w:rsidRPr="00C45159" w:rsidRDefault="006E02A8" w:rsidP="007C47F0">
      <w:pPr>
        <w:rPr>
          <w:sz w:val="24"/>
          <w:szCs w:val="24"/>
        </w:rPr>
      </w:pPr>
      <w:r w:rsidRPr="00C45159">
        <w:rPr>
          <w:sz w:val="24"/>
          <w:szCs w:val="24"/>
        </w:rPr>
        <w:t xml:space="preserve">Present:  </w:t>
      </w:r>
      <w:r w:rsidR="009D3DDB" w:rsidRPr="00C45159">
        <w:rPr>
          <w:sz w:val="24"/>
          <w:szCs w:val="24"/>
        </w:rPr>
        <w:t xml:space="preserve">Cllr </w:t>
      </w:r>
      <w:r w:rsidR="00D64D21">
        <w:rPr>
          <w:sz w:val="24"/>
          <w:szCs w:val="24"/>
        </w:rPr>
        <w:t>G Nelmes</w:t>
      </w:r>
      <w:r w:rsidRPr="00C45159">
        <w:rPr>
          <w:sz w:val="24"/>
          <w:szCs w:val="24"/>
        </w:rPr>
        <w:t xml:space="preserve"> (Chair), </w:t>
      </w:r>
      <w:r w:rsidR="00AC660F">
        <w:rPr>
          <w:sz w:val="24"/>
          <w:szCs w:val="24"/>
        </w:rPr>
        <w:t>Cllr R Dixon</w:t>
      </w:r>
      <w:r w:rsidR="00E42690">
        <w:rPr>
          <w:sz w:val="24"/>
          <w:szCs w:val="24"/>
        </w:rPr>
        <w:t xml:space="preserve">, Cllr K Rose, </w:t>
      </w:r>
      <w:r w:rsidR="00A8785B">
        <w:rPr>
          <w:sz w:val="24"/>
          <w:szCs w:val="24"/>
        </w:rPr>
        <w:t xml:space="preserve">Cllr </w:t>
      </w:r>
      <w:r w:rsidR="000D43AA">
        <w:rPr>
          <w:sz w:val="24"/>
          <w:szCs w:val="24"/>
        </w:rPr>
        <w:t xml:space="preserve">H Stockham, Cllr </w:t>
      </w:r>
      <w:r w:rsidR="00B51AA1">
        <w:rPr>
          <w:sz w:val="24"/>
          <w:szCs w:val="24"/>
        </w:rPr>
        <w:t xml:space="preserve">N Curtis, </w:t>
      </w:r>
      <w:r w:rsidR="00B44C04">
        <w:rPr>
          <w:sz w:val="24"/>
          <w:szCs w:val="24"/>
        </w:rPr>
        <w:t xml:space="preserve">Cllr </w:t>
      </w:r>
      <w:r w:rsidR="00AE563F">
        <w:rPr>
          <w:sz w:val="24"/>
          <w:szCs w:val="24"/>
        </w:rPr>
        <w:t>M Wells</w:t>
      </w:r>
      <w:r w:rsidR="00737235">
        <w:rPr>
          <w:sz w:val="24"/>
          <w:szCs w:val="24"/>
        </w:rPr>
        <w:t>.</w:t>
      </w:r>
    </w:p>
    <w:p w14:paraId="751DA7E8" w14:textId="77777777" w:rsidR="001E2E57" w:rsidRDefault="001E2E57" w:rsidP="007C47F0">
      <w:pPr>
        <w:rPr>
          <w:sz w:val="24"/>
          <w:szCs w:val="24"/>
        </w:rPr>
      </w:pPr>
      <w:r>
        <w:rPr>
          <w:sz w:val="24"/>
          <w:szCs w:val="24"/>
        </w:rPr>
        <w:t>Attendance:</w:t>
      </w:r>
    </w:p>
    <w:p w14:paraId="45A1E7D9" w14:textId="423BD653" w:rsidR="00561337" w:rsidRDefault="00CC4991" w:rsidP="007C47F0">
      <w:pPr>
        <w:rPr>
          <w:sz w:val="24"/>
          <w:szCs w:val="24"/>
        </w:rPr>
      </w:pPr>
      <w:r>
        <w:rPr>
          <w:sz w:val="24"/>
          <w:szCs w:val="24"/>
        </w:rPr>
        <w:t>CCllrs M A Brocklesby and S Howarth</w:t>
      </w:r>
      <w:r w:rsidR="00D263AE">
        <w:rPr>
          <w:sz w:val="24"/>
          <w:szCs w:val="24"/>
        </w:rPr>
        <w:t xml:space="preserve">, </w:t>
      </w:r>
      <w:r w:rsidR="00AD6E5A">
        <w:rPr>
          <w:sz w:val="24"/>
          <w:szCs w:val="24"/>
        </w:rPr>
        <w:t>N James</w:t>
      </w:r>
      <w:r w:rsidR="001853D4">
        <w:rPr>
          <w:sz w:val="24"/>
          <w:szCs w:val="24"/>
        </w:rPr>
        <w:t>- Clerk</w:t>
      </w:r>
      <w:r w:rsidR="00D263AE">
        <w:rPr>
          <w:sz w:val="24"/>
          <w:szCs w:val="24"/>
        </w:rPr>
        <w:t>.</w:t>
      </w:r>
    </w:p>
    <w:p w14:paraId="002567D6" w14:textId="05DEC838" w:rsidR="000F4DD4" w:rsidRPr="000C391F" w:rsidRDefault="000F4DD4" w:rsidP="009625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C391F">
        <w:rPr>
          <w:b/>
          <w:sz w:val="24"/>
          <w:szCs w:val="24"/>
        </w:rPr>
        <w:t>Apologies:</w:t>
      </w:r>
    </w:p>
    <w:p w14:paraId="4CE2888D" w14:textId="77777777" w:rsidR="00F33370" w:rsidRDefault="00F33370" w:rsidP="00AD6DF7">
      <w:pPr>
        <w:pStyle w:val="ListParagraph"/>
        <w:ind w:left="0"/>
        <w:rPr>
          <w:sz w:val="24"/>
          <w:szCs w:val="24"/>
        </w:rPr>
      </w:pPr>
    </w:p>
    <w:p w14:paraId="46308B2C" w14:textId="07859404" w:rsidR="006C6044" w:rsidRDefault="006C6044" w:rsidP="00AD6DF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Apologies were received</w:t>
      </w:r>
      <w:r w:rsidR="009925C3">
        <w:rPr>
          <w:sz w:val="24"/>
          <w:szCs w:val="24"/>
        </w:rPr>
        <w:t>, and accepted, from</w:t>
      </w:r>
      <w:r w:rsidR="00C26E91">
        <w:rPr>
          <w:sz w:val="24"/>
          <w:szCs w:val="24"/>
        </w:rPr>
        <w:t xml:space="preserve"> Cllr M Fulton.</w:t>
      </w:r>
    </w:p>
    <w:p w14:paraId="3511C6FA" w14:textId="77777777" w:rsidR="006C6044" w:rsidRDefault="006C6044" w:rsidP="00AD6DF7">
      <w:pPr>
        <w:pStyle w:val="ListParagraph"/>
        <w:ind w:left="0"/>
        <w:rPr>
          <w:sz w:val="24"/>
          <w:szCs w:val="24"/>
        </w:rPr>
      </w:pPr>
    </w:p>
    <w:p w14:paraId="789A1628" w14:textId="655297C6" w:rsidR="000F4DD4" w:rsidRDefault="000F4DD4" w:rsidP="009625F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C391F">
        <w:rPr>
          <w:b/>
          <w:sz w:val="24"/>
          <w:szCs w:val="24"/>
        </w:rPr>
        <w:t>Declaration of Interest:</w:t>
      </w:r>
    </w:p>
    <w:p w14:paraId="616FFCC6" w14:textId="77777777" w:rsidR="00AD6DF7" w:rsidRDefault="00AD6DF7" w:rsidP="007C47F0">
      <w:pPr>
        <w:pStyle w:val="ListParagraph"/>
        <w:ind w:left="0"/>
        <w:rPr>
          <w:sz w:val="24"/>
          <w:szCs w:val="24"/>
        </w:rPr>
      </w:pPr>
    </w:p>
    <w:p w14:paraId="4A50EEA6" w14:textId="43529296" w:rsidR="00A66A0E" w:rsidRDefault="008D2F32" w:rsidP="007C47F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There were no declarations of interest.</w:t>
      </w:r>
      <w:r w:rsidR="00986EA2">
        <w:rPr>
          <w:sz w:val="24"/>
          <w:szCs w:val="24"/>
        </w:rPr>
        <w:t xml:space="preserve"> </w:t>
      </w:r>
    </w:p>
    <w:p w14:paraId="7B2B460C" w14:textId="77777777" w:rsidR="00AD6DF7" w:rsidRPr="00BC7B79" w:rsidRDefault="00AD6DF7" w:rsidP="007C47F0">
      <w:pPr>
        <w:pStyle w:val="ListParagraph"/>
        <w:ind w:left="0"/>
        <w:rPr>
          <w:sz w:val="24"/>
          <w:szCs w:val="24"/>
        </w:rPr>
      </w:pPr>
    </w:p>
    <w:p w14:paraId="1DE0225C" w14:textId="5D8F0C4C" w:rsidR="00AD6E5A" w:rsidRPr="00280195" w:rsidRDefault="00AD6E5A" w:rsidP="009625F9">
      <w:pPr>
        <w:pStyle w:val="ListParagraph"/>
        <w:numPr>
          <w:ilvl w:val="0"/>
          <w:numId w:val="3"/>
        </w:numPr>
        <w:spacing w:after="200" w:line="276" w:lineRule="auto"/>
        <w:ind w:left="0" w:right="-22" w:firstLine="0"/>
        <w:rPr>
          <w:sz w:val="24"/>
          <w:szCs w:val="24"/>
        </w:rPr>
      </w:pPr>
      <w:r>
        <w:rPr>
          <w:b/>
          <w:sz w:val="24"/>
          <w:szCs w:val="24"/>
        </w:rPr>
        <w:t>Open Session</w:t>
      </w:r>
    </w:p>
    <w:p w14:paraId="531185E4" w14:textId="0BC38814" w:rsidR="00280195" w:rsidRPr="00280195" w:rsidRDefault="0067355D" w:rsidP="00280195">
      <w:pPr>
        <w:spacing w:after="200" w:line="276" w:lineRule="auto"/>
        <w:ind w:right="-22"/>
        <w:rPr>
          <w:sz w:val="24"/>
          <w:szCs w:val="24"/>
        </w:rPr>
      </w:pPr>
      <w:r>
        <w:rPr>
          <w:sz w:val="24"/>
          <w:szCs w:val="24"/>
        </w:rPr>
        <w:t>There were no matters raised and no matters forwarded which were not addressed later in the meeting.</w:t>
      </w:r>
    </w:p>
    <w:p w14:paraId="725CC4A8" w14:textId="5430DE07" w:rsidR="00967292" w:rsidRPr="00967292" w:rsidRDefault="00E3168B" w:rsidP="00E3168B">
      <w:pPr>
        <w:spacing w:after="200" w:line="276" w:lineRule="auto"/>
        <w:ind w:right="-22"/>
        <w:rPr>
          <w:b/>
          <w:bCs/>
          <w:sz w:val="24"/>
          <w:szCs w:val="24"/>
        </w:rPr>
      </w:pPr>
      <w:r w:rsidRPr="00E3168B">
        <w:rPr>
          <w:b/>
          <w:bCs/>
          <w:sz w:val="24"/>
          <w:szCs w:val="24"/>
        </w:rPr>
        <w:t>4.</w:t>
      </w:r>
      <w:r w:rsidR="00967292" w:rsidRPr="00967292">
        <w:rPr>
          <w:b/>
          <w:bCs/>
          <w:sz w:val="24"/>
          <w:szCs w:val="24"/>
        </w:rPr>
        <w:tab/>
        <w:t>Minutes of Previous Meeting</w:t>
      </w:r>
    </w:p>
    <w:p w14:paraId="59A293E8" w14:textId="467F83C4" w:rsidR="003544BB" w:rsidRDefault="00A66A0E" w:rsidP="003544BB">
      <w:pPr>
        <w:spacing w:after="200" w:line="276" w:lineRule="auto"/>
        <w:ind w:right="-22"/>
        <w:rPr>
          <w:rFonts w:eastAsia="Times New Roman" w:cs="Tahoma"/>
          <w:bCs/>
          <w:sz w:val="24"/>
          <w:szCs w:val="24"/>
          <w:lang w:eastAsia="en-GB"/>
        </w:rPr>
      </w:pPr>
      <w:r w:rsidRPr="00AD6E5A">
        <w:rPr>
          <w:rFonts w:eastAsia="Times New Roman" w:cs="Tahoma"/>
          <w:b/>
          <w:sz w:val="24"/>
          <w:szCs w:val="24"/>
          <w:lang w:eastAsia="en-GB"/>
        </w:rPr>
        <w:t xml:space="preserve"> </w:t>
      </w:r>
      <w:r w:rsidR="00967292">
        <w:rPr>
          <w:rFonts w:eastAsia="Times New Roman" w:cs="Tahoma"/>
          <w:bCs/>
          <w:sz w:val="24"/>
          <w:szCs w:val="24"/>
          <w:lang w:eastAsia="en-GB"/>
        </w:rPr>
        <w:t xml:space="preserve">The Minutes of the meeting of the </w:t>
      </w:r>
      <w:r w:rsidR="00FB0B5A">
        <w:rPr>
          <w:rFonts w:eastAsia="Times New Roman" w:cs="Tahoma"/>
          <w:bCs/>
          <w:sz w:val="24"/>
          <w:szCs w:val="24"/>
          <w:lang w:eastAsia="en-GB"/>
        </w:rPr>
        <w:t>1</w:t>
      </w:r>
      <w:r w:rsidR="000D40DD">
        <w:rPr>
          <w:rFonts w:eastAsia="Times New Roman" w:cs="Tahoma"/>
          <w:bCs/>
          <w:sz w:val="24"/>
          <w:szCs w:val="24"/>
          <w:lang w:eastAsia="en-GB"/>
        </w:rPr>
        <w:t>2</w:t>
      </w:r>
      <w:r w:rsidR="00E42690" w:rsidRPr="00E42690">
        <w:rPr>
          <w:rFonts w:eastAsia="Times New Roman" w:cs="Tahoma"/>
          <w:bCs/>
          <w:sz w:val="24"/>
          <w:szCs w:val="24"/>
          <w:vertAlign w:val="superscript"/>
          <w:lang w:eastAsia="en-GB"/>
        </w:rPr>
        <w:t>th</w:t>
      </w:r>
      <w:r w:rsidR="00E42690">
        <w:rPr>
          <w:rFonts w:eastAsia="Times New Roman" w:cs="Tahoma"/>
          <w:bCs/>
          <w:sz w:val="24"/>
          <w:szCs w:val="24"/>
          <w:lang w:eastAsia="en-GB"/>
        </w:rPr>
        <w:t xml:space="preserve"> </w:t>
      </w:r>
      <w:r w:rsidR="000D40DD">
        <w:rPr>
          <w:rFonts w:eastAsia="Times New Roman" w:cs="Tahoma"/>
          <w:bCs/>
          <w:sz w:val="24"/>
          <w:szCs w:val="24"/>
          <w:lang w:eastAsia="en-GB"/>
        </w:rPr>
        <w:t>February</w:t>
      </w:r>
      <w:r w:rsidR="00967292">
        <w:rPr>
          <w:rFonts w:eastAsia="Times New Roman" w:cs="Tahoma"/>
          <w:bCs/>
          <w:sz w:val="24"/>
          <w:szCs w:val="24"/>
          <w:lang w:eastAsia="en-GB"/>
        </w:rPr>
        <w:t xml:space="preserve"> were approved</w:t>
      </w:r>
      <w:r w:rsidR="00A40A94">
        <w:rPr>
          <w:rFonts w:eastAsia="Times New Roman" w:cs="Tahoma"/>
          <w:bCs/>
          <w:sz w:val="24"/>
          <w:szCs w:val="24"/>
          <w:lang w:eastAsia="en-GB"/>
        </w:rPr>
        <w:t xml:space="preserve"> </w:t>
      </w:r>
      <w:r w:rsidR="00364DC6">
        <w:rPr>
          <w:rFonts w:eastAsia="Times New Roman" w:cs="Tahoma"/>
          <w:bCs/>
          <w:sz w:val="24"/>
          <w:szCs w:val="24"/>
          <w:lang w:eastAsia="en-GB"/>
        </w:rPr>
        <w:t>and signed by the Chair.</w:t>
      </w:r>
    </w:p>
    <w:p w14:paraId="57443997" w14:textId="32E59B6D" w:rsidR="003544BB" w:rsidRPr="00DA2AAD" w:rsidRDefault="006B381A" w:rsidP="00DA2AAD">
      <w:pPr>
        <w:spacing w:after="200" w:line="276" w:lineRule="auto"/>
        <w:ind w:right="-22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5</w:t>
      </w:r>
      <w:r w:rsidR="00DA2AAD">
        <w:rPr>
          <w:rFonts w:eastAsia="Times New Roman" w:cs="Tahoma"/>
          <w:bCs/>
          <w:sz w:val="24"/>
          <w:szCs w:val="24"/>
          <w:lang w:eastAsia="en-GB"/>
        </w:rPr>
        <w:t>.</w:t>
      </w:r>
      <w:r w:rsidR="003544BB" w:rsidRPr="00DA2AAD">
        <w:rPr>
          <w:rFonts w:eastAsia="Times New Roman" w:cs="Tahoma"/>
          <w:bCs/>
          <w:sz w:val="24"/>
          <w:szCs w:val="24"/>
          <w:lang w:eastAsia="en-GB"/>
        </w:rPr>
        <w:t xml:space="preserve">     </w:t>
      </w:r>
      <w:r w:rsidR="003544BB" w:rsidRPr="00DA2AAD">
        <w:rPr>
          <w:rFonts w:eastAsia="Times New Roman" w:cs="Tahoma"/>
          <w:b/>
          <w:sz w:val="24"/>
          <w:szCs w:val="24"/>
          <w:lang w:eastAsia="en-GB"/>
        </w:rPr>
        <w:t>Matters Arising</w:t>
      </w:r>
    </w:p>
    <w:p w14:paraId="654C68D8" w14:textId="22344E8C" w:rsidR="00347681" w:rsidRPr="00347681" w:rsidRDefault="00A54889" w:rsidP="009625F9">
      <w:pPr>
        <w:pStyle w:val="ListParagraph"/>
        <w:numPr>
          <w:ilvl w:val="1"/>
          <w:numId w:val="3"/>
        </w:numPr>
        <w:spacing w:before="100" w:beforeAutospacing="1" w:after="200" w:line="276" w:lineRule="auto"/>
        <w:rPr>
          <w:b/>
          <w:sz w:val="24"/>
          <w:szCs w:val="24"/>
        </w:rPr>
      </w:pPr>
      <w:r w:rsidRPr="002F2CB7">
        <w:rPr>
          <w:bCs/>
          <w:sz w:val="24"/>
          <w:szCs w:val="24"/>
        </w:rPr>
        <w:t xml:space="preserve">Para </w:t>
      </w:r>
      <w:r w:rsidR="00A10D8E">
        <w:rPr>
          <w:bCs/>
          <w:sz w:val="24"/>
          <w:szCs w:val="24"/>
        </w:rPr>
        <w:t>5</w:t>
      </w:r>
      <w:r w:rsidR="00631A18">
        <w:rPr>
          <w:bCs/>
          <w:sz w:val="24"/>
          <w:szCs w:val="24"/>
        </w:rPr>
        <w:t>b</w:t>
      </w:r>
      <w:r w:rsidRPr="002F2CB7">
        <w:rPr>
          <w:bCs/>
          <w:sz w:val="24"/>
          <w:szCs w:val="24"/>
        </w:rPr>
        <w:t xml:space="preserve"> – </w:t>
      </w:r>
      <w:r w:rsidR="00324FA9">
        <w:rPr>
          <w:bCs/>
          <w:sz w:val="24"/>
          <w:szCs w:val="24"/>
        </w:rPr>
        <w:t>the Cle</w:t>
      </w:r>
      <w:r w:rsidR="00E917B3">
        <w:rPr>
          <w:bCs/>
          <w:sz w:val="24"/>
          <w:szCs w:val="24"/>
        </w:rPr>
        <w:t>rk had received a</w:t>
      </w:r>
      <w:r w:rsidR="00631A18">
        <w:rPr>
          <w:bCs/>
          <w:sz w:val="24"/>
          <w:szCs w:val="24"/>
        </w:rPr>
        <w:t xml:space="preserve"> further </w:t>
      </w:r>
      <w:r w:rsidR="00FC33AF">
        <w:rPr>
          <w:bCs/>
          <w:sz w:val="24"/>
          <w:szCs w:val="24"/>
        </w:rPr>
        <w:t>quote for the cladding of the Community Centre- the 2 quotes had been for £32k and £21k</w:t>
      </w:r>
      <w:r w:rsidR="00F56819">
        <w:rPr>
          <w:bCs/>
          <w:sz w:val="24"/>
          <w:szCs w:val="24"/>
        </w:rPr>
        <w:t xml:space="preserve">. In addition, the Chair, Vice Chair and Clerk had met with a representative of BBNPA to discuss the possibility of a grant towards the costs of </w:t>
      </w:r>
      <w:r w:rsidR="001E5FB6">
        <w:rPr>
          <w:bCs/>
          <w:sz w:val="24"/>
          <w:szCs w:val="24"/>
        </w:rPr>
        <w:t>renewing the cladding</w:t>
      </w:r>
      <w:r w:rsidR="003F1428">
        <w:rPr>
          <w:bCs/>
          <w:sz w:val="24"/>
          <w:szCs w:val="24"/>
        </w:rPr>
        <w:t xml:space="preserve"> and sought a contribution from MCC</w:t>
      </w:r>
      <w:r w:rsidR="001E5FB6">
        <w:rPr>
          <w:bCs/>
          <w:sz w:val="24"/>
          <w:szCs w:val="24"/>
        </w:rPr>
        <w:t>.</w:t>
      </w:r>
      <w:r w:rsidR="00F56819">
        <w:rPr>
          <w:bCs/>
          <w:sz w:val="24"/>
          <w:szCs w:val="24"/>
        </w:rPr>
        <w:t xml:space="preserve"> </w:t>
      </w:r>
      <w:r w:rsidR="001E2391">
        <w:rPr>
          <w:bCs/>
          <w:sz w:val="24"/>
          <w:szCs w:val="24"/>
        </w:rPr>
        <w:t xml:space="preserve">It was agreed that, with the significant VAT reclaim </w:t>
      </w:r>
      <w:r w:rsidR="004019C1">
        <w:rPr>
          <w:bCs/>
          <w:sz w:val="24"/>
          <w:szCs w:val="24"/>
        </w:rPr>
        <w:t>due</w:t>
      </w:r>
      <w:r w:rsidR="00B63032">
        <w:rPr>
          <w:bCs/>
          <w:sz w:val="24"/>
          <w:szCs w:val="24"/>
        </w:rPr>
        <w:t>,</w:t>
      </w:r>
      <w:r w:rsidR="004019C1">
        <w:rPr>
          <w:bCs/>
          <w:sz w:val="24"/>
          <w:szCs w:val="24"/>
        </w:rPr>
        <w:t xml:space="preserve"> the Council could afford to go ahead but the Clerk was asked to pursue </w:t>
      </w:r>
      <w:r w:rsidR="003814DF">
        <w:rPr>
          <w:bCs/>
          <w:sz w:val="24"/>
          <w:szCs w:val="24"/>
        </w:rPr>
        <w:t xml:space="preserve">funding grants/contributions from BBNPA and MCC. </w:t>
      </w:r>
      <w:r w:rsidR="003814DF">
        <w:rPr>
          <w:b/>
          <w:sz w:val="24"/>
          <w:szCs w:val="24"/>
        </w:rPr>
        <w:t>Action: NJ.</w:t>
      </w:r>
    </w:p>
    <w:p w14:paraId="0692E728" w14:textId="6736690E" w:rsidR="00941204" w:rsidRPr="00E552D4" w:rsidRDefault="000250D4" w:rsidP="009625F9">
      <w:pPr>
        <w:pStyle w:val="ListParagraph"/>
        <w:numPr>
          <w:ilvl w:val="1"/>
          <w:numId w:val="3"/>
        </w:numPr>
        <w:spacing w:before="100" w:beforeAutospacing="1"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Council had received a request </w:t>
      </w:r>
      <w:r w:rsidR="00291E59">
        <w:rPr>
          <w:bCs/>
          <w:sz w:val="24"/>
          <w:szCs w:val="24"/>
        </w:rPr>
        <w:t>from Gilwern Roots to amend the date for the Gilfest 24 from 17</w:t>
      </w:r>
      <w:r w:rsidR="00291E59" w:rsidRPr="00291E59">
        <w:rPr>
          <w:bCs/>
          <w:sz w:val="24"/>
          <w:szCs w:val="24"/>
          <w:vertAlign w:val="superscript"/>
        </w:rPr>
        <w:t>th</w:t>
      </w:r>
      <w:r w:rsidR="00291E59">
        <w:rPr>
          <w:bCs/>
          <w:sz w:val="24"/>
          <w:szCs w:val="24"/>
        </w:rPr>
        <w:t xml:space="preserve"> July to 21</w:t>
      </w:r>
      <w:r w:rsidR="00291E59" w:rsidRPr="00291E59">
        <w:rPr>
          <w:bCs/>
          <w:sz w:val="24"/>
          <w:szCs w:val="24"/>
          <w:vertAlign w:val="superscript"/>
        </w:rPr>
        <w:t>st</w:t>
      </w:r>
      <w:r w:rsidR="00291E59">
        <w:rPr>
          <w:bCs/>
          <w:sz w:val="24"/>
          <w:szCs w:val="24"/>
        </w:rPr>
        <w:t xml:space="preserve"> July. The Chair and Vice Chair had agreed to this change out of committee.</w:t>
      </w:r>
    </w:p>
    <w:p w14:paraId="3E2877F5" w14:textId="55B1BCED" w:rsidR="00E21216" w:rsidRPr="002F2CB7" w:rsidRDefault="006B381A" w:rsidP="002F2CB7">
      <w:pPr>
        <w:spacing w:before="100" w:beforeAutospacing="1" w:after="200" w:line="276" w:lineRule="auto"/>
        <w:rPr>
          <w:b/>
          <w:sz w:val="24"/>
          <w:szCs w:val="24"/>
        </w:rPr>
      </w:pPr>
      <w:r w:rsidRPr="002F2CB7">
        <w:rPr>
          <w:b/>
          <w:sz w:val="24"/>
          <w:szCs w:val="24"/>
        </w:rPr>
        <w:t>6</w:t>
      </w:r>
      <w:r w:rsidRPr="002F2CB7">
        <w:rPr>
          <w:bCs/>
          <w:sz w:val="24"/>
          <w:szCs w:val="24"/>
        </w:rPr>
        <w:t xml:space="preserve">.      </w:t>
      </w:r>
      <w:r w:rsidR="002C63EF" w:rsidRPr="002F2CB7">
        <w:rPr>
          <w:b/>
          <w:sz w:val="24"/>
          <w:szCs w:val="24"/>
        </w:rPr>
        <w:t>P</w:t>
      </w:r>
      <w:r w:rsidR="007629C1" w:rsidRPr="002F2CB7">
        <w:rPr>
          <w:b/>
          <w:sz w:val="24"/>
          <w:szCs w:val="24"/>
        </w:rPr>
        <w:t>lanning</w:t>
      </w:r>
    </w:p>
    <w:p w14:paraId="3291F162" w14:textId="0146E656" w:rsidR="00AD586F" w:rsidRPr="004749E0" w:rsidRDefault="00C409EB" w:rsidP="00AD586F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4"/>
          <w:szCs w:val="24"/>
        </w:rPr>
      </w:pPr>
      <w:r w:rsidRPr="00C409EB">
        <w:rPr>
          <w:bCs/>
          <w:sz w:val="24"/>
          <w:szCs w:val="24"/>
        </w:rPr>
        <w:t>2</w:t>
      </w:r>
      <w:r w:rsidR="000E438C">
        <w:rPr>
          <w:bCs/>
          <w:sz w:val="24"/>
          <w:szCs w:val="24"/>
        </w:rPr>
        <w:t>4</w:t>
      </w:r>
      <w:r w:rsidRPr="00C409EB">
        <w:rPr>
          <w:bCs/>
          <w:sz w:val="24"/>
          <w:szCs w:val="24"/>
        </w:rPr>
        <w:t>/2</w:t>
      </w:r>
      <w:r w:rsidR="000E438C">
        <w:rPr>
          <w:bCs/>
          <w:sz w:val="24"/>
          <w:szCs w:val="24"/>
        </w:rPr>
        <w:t>2</w:t>
      </w:r>
      <w:r w:rsidR="005D32E8">
        <w:rPr>
          <w:bCs/>
          <w:sz w:val="24"/>
          <w:szCs w:val="24"/>
        </w:rPr>
        <w:t>709</w:t>
      </w:r>
      <w:r w:rsidRPr="00C409EB">
        <w:rPr>
          <w:bCs/>
          <w:sz w:val="24"/>
          <w:szCs w:val="24"/>
        </w:rPr>
        <w:t xml:space="preserve">/FUL- </w:t>
      </w:r>
      <w:r w:rsidR="005D32E8">
        <w:rPr>
          <w:bCs/>
          <w:sz w:val="24"/>
          <w:szCs w:val="24"/>
        </w:rPr>
        <w:t xml:space="preserve">new double garage at </w:t>
      </w:r>
      <w:r w:rsidR="006A0C8B">
        <w:rPr>
          <w:bCs/>
          <w:sz w:val="24"/>
          <w:szCs w:val="24"/>
        </w:rPr>
        <w:t>Wenallt Isaf, Gilwern –comments awaited</w:t>
      </w:r>
      <w:r w:rsidR="00AD586F">
        <w:rPr>
          <w:bCs/>
          <w:sz w:val="24"/>
          <w:szCs w:val="24"/>
        </w:rPr>
        <w:t>.</w:t>
      </w:r>
    </w:p>
    <w:p w14:paraId="6DBF09B4" w14:textId="37DFF3AD" w:rsidR="004749E0" w:rsidRPr="00692D66" w:rsidRDefault="004749E0" w:rsidP="00AD586F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24/22693/FUL- </w:t>
      </w:r>
      <w:r w:rsidR="0047743A">
        <w:rPr>
          <w:bCs/>
          <w:sz w:val="24"/>
          <w:szCs w:val="24"/>
        </w:rPr>
        <w:t xml:space="preserve">a new car port at </w:t>
      </w:r>
      <w:r w:rsidR="00692D66">
        <w:rPr>
          <w:bCs/>
          <w:sz w:val="24"/>
          <w:szCs w:val="24"/>
        </w:rPr>
        <w:t>5 Llewellyn’s Row, Llanelly Hill – comments awaited.</w:t>
      </w:r>
    </w:p>
    <w:p w14:paraId="3AF7F4F5" w14:textId="0E5DE859" w:rsidR="00692D66" w:rsidRPr="00AD586F" w:rsidRDefault="003B2B49" w:rsidP="00AD586F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24/22676/FUL -adding bi-folding </w:t>
      </w:r>
      <w:r w:rsidR="00C05C70">
        <w:rPr>
          <w:bCs/>
          <w:sz w:val="24"/>
          <w:szCs w:val="24"/>
        </w:rPr>
        <w:t>doors to the west elevation of the property at the Old Rock and Fountain, Clydach – comments awaited.</w:t>
      </w:r>
    </w:p>
    <w:p w14:paraId="679FF733" w14:textId="33FE01A5" w:rsidR="007629C1" w:rsidRPr="001E5F5C" w:rsidRDefault="0020142C" w:rsidP="001E5F5C">
      <w:pPr>
        <w:spacing w:after="200" w:line="276" w:lineRule="auto"/>
        <w:rPr>
          <w:b/>
          <w:sz w:val="24"/>
          <w:szCs w:val="24"/>
        </w:rPr>
      </w:pPr>
      <w:r w:rsidRPr="001E5F5C">
        <w:rPr>
          <w:b/>
          <w:sz w:val="24"/>
          <w:szCs w:val="24"/>
        </w:rPr>
        <w:t>7</w:t>
      </w:r>
      <w:r w:rsidR="001C38EE" w:rsidRPr="001E5F5C">
        <w:rPr>
          <w:b/>
          <w:sz w:val="24"/>
          <w:szCs w:val="24"/>
        </w:rPr>
        <w:t xml:space="preserve">.    </w:t>
      </w:r>
      <w:r w:rsidR="00EE252E" w:rsidRPr="001E5F5C">
        <w:rPr>
          <w:b/>
          <w:sz w:val="24"/>
          <w:szCs w:val="24"/>
        </w:rPr>
        <w:t>F</w:t>
      </w:r>
      <w:r w:rsidR="007629C1" w:rsidRPr="001E5F5C">
        <w:rPr>
          <w:b/>
          <w:sz w:val="24"/>
          <w:szCs w:val="24"/>
        </w:rPr>
        <w:t>inance</w:t>
      </w:r>
    </w:p>
    <w:p w14:paraId="54D095E3" w14:textId="1E13A400" w:rsidR="00CF7ADA" w:rsidRPr="009A3DAF" w:rsidRDefault="00C8663C" w:rsidP="000C2B2F">
      <w:pPr>
        <w:pStyle w:val="ListParagraph"/>
        <w:numPr>
          <w:ilvl w:val="0"/>
          <w:numId w:val="2"/>
        </w:numPr>
        <w:ind w:left="568"/>
        <w:rPr>
          <w:rFonts w:cs="Tahoma"/>
          <w:bCs/>
          <w:sz w:val="24"/>
          <w:szCs w:val="24"/>
        </w:rPr>
      </w:pPr>
      <w:r w:rsidRPr="009A3DAF">
        <w:rPr>
          <w:rFonts w:cs="Tahoma"/>
          <w:bCs/>
          <w:sz w:val="24"/>
          <w:szCs w:val="24"/>
        </w:rPr>
        <w:t>Ch</w:t>
      </w:r>
      <w:r w:rsidR="00486CDE" w:rsidRPr="009A3DAF">
        <w:rPr>
          <w:rFonts w:cs="Tahoma"/>
          <w:bCs/>
          <w:sz w:val="24"/>
          <w:szCs w:val="24"/>
        </w:rPr>
        <w:t>eques</w:t>
      </w:r>
      <w:r w:rsidR="00DF16A2" w:rsidRPr="009A3DAF">
        <w:rPr>
          <w:rFonts w:cs="Tahoma"/>
          <w:bCs/>
          <w:sz w:val="24"/>
          <w:szCs w:val="24"/>
        </w:rPr>
        <w:t>/Payments</w:t>
      </w:r>
      <w:r w:rsidR="00486CDE" w:rsidRPr="009A3DAF">
        <w:rPr>
          <w:rFonts w:cs="Tahoma"/>
          <w:bCs/>
          <w:sz w:val="24"/>
          <w:szCs w:val="24"/>
        </w:rPr>
        <w:t xml:space="preserve"> –</w:t>
      </w:r>
      <w:r w:rsidR="00486CDE" w:rsidRPr="009A3DAF">
        <w:rPr>
          <w:rFonts w:cs="Tahoma"/>
          <w:b/>
          <w:sz w:val="24"/>
          <w:szCs w:val="24"/>
        </w:rPr>
        <w:t xml:space="preserve"> </w:t>
      </w:r>
      <w:r w:rsidR="00486CDE" w:rsidRPr="009A3DAF">
        <w:rPr>
          <w:rFonts w:cs="Tahoma"/>
          <w:bCs/>
          <w:sz w:val="24"/>
          <w:szCs w:val="24"/>
        </w:rPr>
        <w:t xml:space="preserve">the following </w:t>
      </w:r>
      <w:r w:rsidR="004D74B3" w:rsidRPr="009A3DAF">
        <w:rPr>
          <w:rFonts w:cs="Tahoma"/>
          <w:bCs/>
          <w:sz w:val="24"/>
          <w:szCs w:val="24"/>
        </w:rPr>
        <w:t>payments</w:t>
      </w:r>
      <w:r w:rsidR="00486CDE" w:rsidRPr="009A3DAF">
        <w:rPr>
          <w:rFonts w:cs="Tahoma"/>
          <w:bCs/>
          <w:sz w:val="24"/>
          <w:szCs w:val="24"/>
        </w:rPr>
        <w:t xml:space="preserve"> had been signed</w:t>
      </w:r>
      <w:r w:rsidR="004D74B3" w:rsidRPr="009A3DAF">
        <w:rPr>
          <w:rFonts w:cs="Tahoma"/>
          <w:bCs/>
          <w:sz w:val="24"/>
          <w:szCs w:val="24"/>
        </w:rPr>
        <w:t>/authorised</w:t>
      </w:r>
      <w:r w:rsidR="00486CDE" w:rsidRPr="009A3DAF">
        <w:rPr>
          <w:rFonts w:cs="Tahoma"/>
          <w:bCs/>
          <w:sz w:val="24"/>
          <w:szCs w:val="24"/>
        </w:rPr>
        <w:t xml:space="preserve"> by Cllrs Nelmes</w:t>
      </w:r>
      <w:r w:rsidR="0056271A" w:rsidRPr="009A3DAF">
        <w:rPr>
          <w:rFonts w:cs="Tahoma"/>
          <w:bCs/>
          <w:sz w:val="24"/>
          <w:szCs w:val="24"/>
        </w:rPr>
        <w:t>, Dixon</w:t>
      </w:r>
      <w:r w:rsidR="00EA405E" w:rsidRPr="009A3DAF">
        <w:rPr>
          <w:rFonts w:cs="Tahoma"/>
          <w:bCs/>
          <w:sz w:val="24"/>
          <w:szCs w:val="24"/>
        </w:rPr>
        <w:t xml:space="preserve"> and Rose</w:t>
      </w:r>
      <w:r w:rsidR="00486CDE" w:rsidRPr="009A3DAF">
        <w:rPr>
          <w:rFonts w:cs="Tahoma"/>
          <w:bCs/>
          <w:sz w:val="24"/>
          <w:szCs w:val="24"/>
        </w:rPr>
        <w:t xml:space="preserve"> on behalf of the Council </w:t>
      </w:r>
      <w:r w:rsidR="000E2D22" w:rsidRPr="009A3DAF">
        <w:rPr>
          <w:rFonts w:cs="Tahoma"/>
          <w:bCs/>
          <w:sz w:val="24"/>
          <w:szCs w:val="24"/>
        </w:rPr>
        <w:t>since the last meeting</w:t>
      </w:r>
      <w:r w:rsidR="00CC736E" w:rsidRPr="009A3DAF">
        <w:rPr>
          <w:rFonts w:cs="Tahoma"/>
          <w:bCs/>
          <w:sz w:val="24"/>
          <w:szCs w:val="24"/>
        </w:rPr>
        <w:t xml:space="preserve"> on the </w:t>
      </w:r>
      <w:r w:rsidR="002C3FA4">
        <w:rPr>
          <w:rFonts w:cs="Tahoma"/>
          <w:bCs/>
          <w:sz w:val="24"/>
          <w:szCs w:val="24"/>
        </w:rPr>
        <w:t xml:space="preserve">12 </w:t>
      </w:r>
      <w:r w:rsidR="00524413" w:rsidRPr="009A3DAF">
        <w:rPr>
          <w:rFonts w:cs="Tahoma"/>
          <w:bCs/>
          <w:sz w:val="24"/>
          <w:szCs w:val="24"/>
          <w:vertAlign w:val="superscript"/>
        </w:rPr>
        <w:t>th</w:t>
      </w:r>
      <w:r w:rsidR="00524413" w:rsidRPr="009A3DAF">
        <w:rPr>
          <w:rFonts w:cs="Tahoma"/>
          <w:bCs/>
          <w:sz w:val="24"/>
          <w:szCs w:val="24"/>
        </w:rPr>
        <w:t xml:space="preserve"> </w:t>
      </w:r>
      <w:r w:rsidR="00522A04">
        <w:rPr>
          <w:rFonts w:cs="Tahoma"/>
          <w:bCs/>
          <w:sz w:val="24"/>
          <w:szCs w:val="24"/>
        </w:rPr>
        <w:t>Feb</w:t>
      </w:r>
      <w:r w:rsidR="00486CDE" w:rsidRPr="009A3DAF">
        <w:rPr>
          <w:rFonts w:cs="Tahoma"/>
          <w:bCs/>
          <w:sz w:val="24"/>
          <w:szCs w:val="24"/>
        </w:rPr>
        <w:t>:</w:t>
      </w:r>
      <w:r w:rsidR="0070237A" w:rsidRPr="009A3DAF">
        <w:rPr>
          <w:rFonts w:cs="Tahoma"/>
          <w:bCs/>
          <w:sz w:val="24"/>
          <w:szCs w:val="24"/>
        </w:rPr>
        <w:t xml:space="preserve"> </w:t>
      </w:r>
      <w:r w:rsidR="0052684C" w:rsidRPr="009A3DAF">
        <w:rPr>
          <w:rFonts w:cs="Tahoma"/>
          <w:b/>
          <w:sz w:val="24"/>
          <w:szCs w:val="24"/>
        </w:rPr>
        <w:t>1</w:t>
      </w:r>
      <w:r w:rsidR="00522A04">
        <w:rPr>
          <w:rFonts w:cs="Tahoma"/>
          <w:b/>
          <w:sz w:val="24"/>
          <w:szCs w:val="24"/>
        </w:rPr>
        <w:t>15-</w:t>
      </w:r>
      <w:r w:rsidR="00297EDA" w:rsidRPr="009A3DAF">
        <w:rPr>
          <w:rFonts w:cs="Tahoma"/>
          <w:b/>
          <w:sz w:val="24"/>
          <w:szCs w:val="24"/>
        </w:rPr>
        <w:t xml:space="preserve">23/4 </w:t>
      </w:r>
      <w:r w:rsidR="00341385" w:rsidRPr="009A3DAF">
        <w:rPr>
          <w:rFonts w:cs="Tahoma"/>
          <w:b/>
          <w:sz w:val="24"/>
          <w:szCs w:val="24"/>
        </w:rPr>
        <w:t xml:space="preserve"> </w:t>
      </w:r>
      <w:r w:rsidR="00341385" w:rsidRPr="009A3DAF">
        <w:rPr>
          <w:rFonts w:cs="Tahoma"/>
          <w:bCs/>
          <w:sz w:val="24"/>
          <w:szCs w:val="24"/>
        </w:rPr>
        <w:t xml:space="preserve">- </w:t>
      </w:r>
      <w:r w:rsidR="00522A04">
        <w:rPr>
          <w:rFonts w:cs="Tahoma"/>
          <w:bCs/>
          <w:sz w:val="24"/>
          <w:szCs w:val="24"/>
        </w:rPr>
        <w:t>Clydach AFC -</w:t>
      </w:r>
      <w:r w:rsidR="009C553B">
        <w:rPr>
          <w:rFonts w:cs="Tahoma"/>
          <w:bCs/>
          <w:sz w:val="24"/>
          <w:szCs w:val="24"/>
        </w:rPr>
        <w:t>1140.00</w:t>
      </w:r>
      <w:r w:rsidR="00EC25A5" w:rsidRPr="009A3DAF">
        <w:rPr>
          <w:rFonts w:cs="Tahoma"/>
          <w:bCs/>
          <w:sz w:val="24"/>
          <w:szCs w:val="24"/>
        </w:rPr>
        <w:t xml:space="preserve">; </w:t>
      </w:r>
      <w:r w:rsidR="00534E88" w:rsidRPr="009A3DAF">
        <w:rPr>
          <w:rFonts w:cs="Tahoma"/>
          <w:b/>
          <w:sz w:val="24"/>
          <w:szCs w:val="24"/>
        </w:rPr>
        <w:t>1</w:t>
      </w:r>
      <w:r w:rsidR="009C553B">
        <w:rPr>
          <w:rFonts w:cs="Tahoma"/>
          <w:b/>
          <w:sz w:val="24"/>
          <w:szCs w:val="24"/>
        </w:rPr>
        <w:t>16</w:t>
      </w:r>
      <w:r w:rsidR="003A7744" w:rsidRPr="009A3DAF">
        <w:rPr>
          <w:rFonts w:cs="Tahoma"/>
          <w:b/>
          <w:sz w:val="24"/>
          <w:szCs w:val="24"/>
        </w:rPr>
        <w:t>-23/4</w:t>
      </w:r>
      <w:r w:rsidR="003A7744" w:rsidRPr="009A3DAF">
        <w:rPr>
          <w:rFonts w:cs="Tahoma"/>
          <w:bCs/>
          <w:sz w:val="24"/>
          <w:szCs w:val="24"/>
        </w:rPr>
        <w:t xml:space="preserve"> –</w:t>
      </w:r>
      <w:r w:rsidR="009C553B">
        <w:rPr>
          <w:rFonts w:cs="Tahoma"/>
          <w:bCs/>
          <w:sz w:val="24"/>
          <w:szCs w:val="24"/>
        </w:rPr>
        <w:t>Vision ICT -237.60</w:t>
      </w:r>
      <w:r w:rsidR="00483844" w:rsidRPr="009A3DAF">
        <w:rPr>
          <w:rFonts w:cs="Tahoma"/>
          <w:bCs/>
          <w:sz w:val="24"/>
          <w:szCs w:val="24"/>
        </w:rPr>
        <w:t>;</w:t>
      </w:r>
      <w:r w:rsidR="003A7744" w:rsidRPr="009A3DAF">
        <w:rPr>
          <w:rFonts w:cs="Tahoma"/>
          <w:bCs/>
          <w:sz w:val="24"/>
          <w:szCs w:val="24"/>
        </w:rPr>
        <w:t xml:space="preserve"> </w:t>
      </w:r>
      <w:r w:rsidR="00483844" w:rsidRPr="009A3DAF">
        <w:rPr>
          <w:rFonts w:cs="Tahoma"/>
          <w:b/>
          <w:sz w:val="24"/>
          <w:szCs w:val="24"/>
        </w:rPr>
        <w:t>1</w:t>
      </w:r>
      <w:r w:rsidR="009C553B">
        <w:rPr>
          <w:rFonts w:cs="Tahoma"/>
          <w:b/>
          <w:sz w:val="24"/>
          <w:szCs w:val="24"/>
        </w:rPr>
        <w:t>17</w:t>
      </w:r>
      <w:r w:rsidR="003A7744" w:rsidRPr="009A3DAF">
        <w:rPr>
          <w:rFonts w:cs="Tahoma"/>
          <w:b/>
          <w:sz w:val="24"/>
          <w:szCs w:val="24"/>
        </w:rPr>
        <w:t>-23/4</w:t>
      </w:r>
      <w:r w:rsidR="003A7744" w:rsidRPr="009A3DAF">
        <w:rPr>
          <w:rFonts w:cs="Tahoma"/>
          <w:bCs/>
          <w:sz w:val="24"/>
          <w:szCs w:val="24"/>
        </w:rPr>
        <w:t xml:space="preserve"> –</w:t>
      </w:r>
      <w:r w:rsidR="00A76FEA">
        <w:rPr>
          <w:rFonts w:cs="Tahoma"/>
          <w:bCs/>
          <w:sz w:val="24"/>
          <w:szCs w:val="24"/>
        </w:rPr>
        <w:t>RME -new hardstanding/posts-1224.00</w:t>
      </w:r>
      <w:r w:rsidR="00355ECA" w:rsidRPr="009A3DAF">
        <w:rPr>
          <w:rFonts w:cs="Tahoma"/>
          <w:bCs/>
          <w:sz w:val="24"/>
          <w:szCs w:val="24"/>
        </w:rPr>
        <w:t>;</w:t>
      </w:r>
      <w:r w:rsidR="006613FA" w:rsidRPr="009A3DAF">
        <w:rPr>
          <w:rFonts w:cs="Tahoma"/>
          <w:bCs/>
          <w:sz w:val="24"/>
          <w:szCs w:val="24"/>
        </w:rPr>
        <w:t xml:space="preserve"> </w:t>
      </w:r>
      <w:r w:rsidR="004A58C4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18</w:t>
      </w:r>
      <w:r w:rsidR="006613FA" w:rsidRPr="009A3DAF">
        <w:rPr>
          <w:rFonts w:cs="Tahoma"/>
          <w:b/>
          <w:sz w:val="24"/>
          <w:szCs w:val="24"/>
        </w:rPr>
        <w:t xml:space="preserve">-23/4 </w:t>
      </w:r>
      <w:r w:rsidR="00AD250C" w:rsidRPr="009A3DAF">
        <w:rPr>
          <w:rFonts w:cs="Tahoma"/>
          <w:b/>
          <w:sz w:val="24"/>
          <w:szCs w:val="24"/>
        </w:rPr>
        <w:t>HMRC -</w:t>
      </w:r>
      <w:r w:rsidR="00AD250C" w:rsidRPr="000D2000">
        <w:rPr>
          <w:rFonts w:cs="Tahoma"/>
          <w:bCs/>
          <w:sz w:val="24"/>
          <w:szCs w:val="24"/>
        </w:rPr>
        <w:t>247.60</w:t>
      </w:r>
      <w:r w:rsidR="005016E2" w:rsidRPr="009A3DAF">
        <w:rPr>
          <w:rFonts w:cs="Tahoma"/>
          <w:bCs/>
          <w:sz w:val="24"/>
          <w:szCs w:val="24"/>
        </w:rPr>
        <w:t>;</w:t>
      </w:r>
      <w:r w:rsidR="00F672B1" w:rsidRPr="009A3DAF">
        <w:rPr>
          <w:rFonts w:cs="Tahoma"/>
          <w:bCs/>
          <w:sz w:val="24"/>
          <w:szCs w:val="24"/>
        </w:rPr>
        <w:t xml:space="preserve"> </w:t>
      </w:r>
      <w:r w:rsidR="00AD250C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19</w:t>
      </w:r>
      <w:r w:rsidR="00F672B1" w:rsidRPr="009A3DAF">
        <w:rPr>
          <w:rFonts w:cs="Tahoma"/>
          <w:b/>
          <w:sz w:val="24"/>
          <w:szCs w:val="24"/>
        </w:rPr>
        <w:t>-23/4</w:t>
      </w:r>
      <w:r w:rsidR="00F672B1" w:rsidRPr="009A3DAF">
        <w:rPr>
          <w:rFonts w:cs="Tahoma"/>
          <w:bCs/>
          <w:sz w:val="24"/>
          <w:szCs w:val="24"/>
        </w:rPr>
        <w:t xml:space="preserve"> – E Keen – </w:t>
      </w:r>
      <w:r w:rsidR="00A76FEA">
        <w:rPr>
          <w:rFonts w:cs="Tahoma"/>
          <w:bCs/>
          <w:sz w:val="24"/>
          <w:szCs w:val="24"/>
        </w:rPr>
        <w:t>413.84</w:t>
      </w:r>
      <w:r w:rsidR="00F672B1" w:rsidRPr="009A3DAF">
        <w:rPr>
          <w:rFonts w:cs="Tahoma"/>
          <w:bCs/>
          <w:sz w:val="24"/>
          <w:szCs w:val="24"/>
        </w:rPr>
        <w:t>;</w:t>
      </w:r>
      <w:r w:rsidR="00AD474E" w:rsidRPr="009A3DAF">
        <w:rPr>
          <w:rFonts w:cs="Tahoma"/>
          <w:bCs/>
          <w:sz w:val="24"/>
          <w:szCs w:val="24"/>
        </w:rPr>
        <w:t xml:space="preserve"> </w:t>
      </w:r>
      <w:r w:rsidR="00AD474E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20</w:t>
      </w:r>
      <w:r w:rsidR="006D7307" w:rsidRPr="009A3DAF">
        <w:rPr>
          <w:rFonts w:cs="Tahoma"/>
          <w:b/>
          <w:sz w:val="24"/>
          <w:szCs w:val="24"/>
        </w:rPr>
        <w:t xml:space="preserve">-23/4  </w:t>
      </w:r>
      <w:r w:rsidR="006D7307" w:rsidRPr="009A3DAF">
        <w:rPr>
          <w:rFonts w:cs="Tahoma"/>
          <w:bCs/>
          <w:sz w:val="24"/>
          <w:szCs w:val="24"/>
        </w:rPr>
        <w:t>-</w:t>
      </w:r>
      <w:r w:rsidR="00A76FEA">
        <w:rPr>
          <w:rFonts w:cs="Tahoma"/>
          <w:bCs/>
          <w:sz w:val="24"/>
          <w:szCs w:val="24"/>
        </w:rPr>
        <w:t>City Illuminations</w:t>
      </w:r>
      <w:r w:rsidR="00C169E4" w:rsidRPr="009A3DAF">
        <w:rPr>
          <w:rFonts w:cs="Tahoma"/>
          <w:bCs/>
          <w:sz w:val="24"/>
          <w:szCs w:val="24"/>
        </w:rPr>
        <w:t xml:space="preserve"> </w:t>
      </w:r>
      <w:r w:rsidR="00A76FEA">
        <w:rPr>
          <w:rFonts w:cs="Tahoma"/>
          <w:bCs/>
          <w:sz w:val="24"/>
          <w:szCs w:val="24"/>
        </w:rPr>
        <w:t>–</w:t>
      </w:r>
      <w:r w:rsidR="00C169E4" w:rsidRPr="009A3DAF">
        <w:rPr>
          <w:rFonts w:cs="Tahoma"/>
          <w:bCs/>
          <w:sz w:val="24"/>
          <w:szCs w:val="24"/>
        </w:rPr>
        <w:t xml:space="preserve"> </w:t>
      </w:r>
      <w:r w:rsidR="00A76FEA">
        <w:rPr>
          <w:rFonts w:cs="Tahoma"/>
          <w:bCs/>
          <w:sz w:val="24"/>
          <w:szCs w:val="24"/>
        </w:rPr>
        <w:t>6136.20</w:t>
      </w:r>
      <w:r w:rsidR="006D7307" w:rsidRPr="009A3DAF">
        <w:rPr>
          <w:rFonts w:cs="Tahoma"/>
          <w:bCs/>
          <w:sz w:val="24"/>
          <w:szCs w:val="24"/>
        </w:rPr>
        <w:t xml:space="preserve">; </w:t>
      </w:r>
      <w:r w:rsidR="00954BA8" w:rsidRPr="009A3DAF">
        <w:rPr>
          <w:rFonts w:cs="Tahoma"/>
          <w:b/>
          <w:sz w:val="24"/>
          <w:szCs w:val="24"/>
        </w:rPr>
        <w:t>1</w:t>
      </w:r>
      <w:r w:rsidR="00A76FEA">
        <w:rPr>
          <w:rFonts w:cs="Tahoma"/>
          <w:b/>
          <w:sz w:val="24"/>
          <w:szCs w:val="24"/>
        </w:rPr>
        <w:t>21/2/3</w:t>
      </w:r>
      <w:r w:rsidR="00954BA8" w:rsidRPr="009A3DAF">
        <w:rPr>
          <w:rFonts w:cs="Tahoma"/>
          <w:b/>
          <w:sz w:val="24"/>
          <w:szCs w:val="24"/>
        </w:rPr>
        <w:t>-23/4</w:t>
      </w:r>
      <w:r w:rsidR="00335B81" w:rsidRPr="009A3DAF">
        <w:rPr>
          <w:rFonts w:cs="Tahoma"/>
          <w:b/>
          <w:sz w:val="24"/>
          <w:szCs w:val="24"/>
        </w:rPr>
        <w:t xml:space="preserve"> </w:t>
      </w:r>
      <w:r w:rsidR="00335B81" w:rsidRPr="009A3DAF">
        <w:rPr>
          <w:rFonts w:cs="Tahoma"/>
          <w:bCs/>
          <w:sz w:val="24"/>
          <w:szCs w:val="24"/>
        </w:rPr>
        <w:t xml:space="preserve">– </w:t>
      </w:r>
      <w:r w:rsidR="00A76FEA">
        <w:rPr>
          <w:rFonts w:cs="Tahoma"/>
          <w:bCs/>
          <w:sz w:val="24"/>
          <w:szCs w:val="24"/>
        </w:rPr>
        <w:t>Audit Wales -245</w:t>
      </w:r>
      <w:r w:rsidR="000D1FA7">
        <w:rPr>
          <w:rFonts w:cs="Tahoma"/>
          <w:bCs/>
          <w:sz w:val="24"/>
          <w:szCs w:val="24"/>
        </w:rPr>
        <w:t xml:space="preserve"> </w:t>
      </w:r>
      <w:r w:rsidR="00A76FEA">
        <w:rPr>
          <w:rFonts w:cs="Tahoma"/>
          <w:bCs/>
          <w:sz w:val="24"/>
          <w:szCs w:val="24"/>
        </w:rPr>
        <w:t>x</w:t>
      </w:r>
      <w:r w:rsidR="000D1FA7">
        <w:rPr>
          <w:rFonts w:cs="Tahoma"/>
          <w:bCs/>
          <w:sz w:val="24"/>
          <w:szCs w:val="24"/>
        </w:rPr>
        <w:t xml:space="preserve"> </w:t>
      </w:r>
      <w:r w:rsidR="00A76FEA">
        <w:rPr>
          <w:rFonts w:cs="Tahoma"/>
          <w:bCs/>
          <w:sz w:val="24"/>
          <w:szCs w:val="24"/>
        </w:rPr>
        <w:t>3</w:t>
      </w:r>
      <w:r w:rsidR="00335B81" w:rsidRPr="009A3DAF">
        <w:rPr>
          <w:rFonts w:cs="Tahoma"/>
          <w:bCs/>
          <w:sz w:val="24"/>
          <w:szCs w:val="24"/>
        </w:rPr>
        <w:t>;</w:t>
      </w:r>
      <w:r w:rsidR="00335B81" w:rsidRPr="009A3DAF">
        <w:rPr>
          <w:rFonts w:cs="Tahoma"/>
          <w:b/>
          <w:sz w:val="24"/>
          <w:szCs w:val="24"/>
        </w:rPr>
        <w:t xml:space="preserve"> </w:t>
      </w:r>
      <w:r w:rsidR="006575D6" w:rsidRPr="009A3DAF">
        <w:rPr>
          <w:rFonts w:cs="Tahoma"/>
          <w:b/>
          <w:sz w:val="24"/>
          <w:szCs w:val="24"/>
        </w:rPr>
        <w:t>1</w:t>
      </w:r>
      <w:r w:rsidR="008F1620">
        <w:rPr>
          <w:rFonts w:cs="Tahoma"/>
          <w:b/>
          <w:sz w:val="24"/>
          <w:szCs w:val="24"/>
        </w:rPr>
        <w:t>2</w:t>
      </w:r>
      <w:r w:rsidR="000E2F04">
        <w:rPr>
          <w:rFonts w:cs="Tahoma"/>
          <w:b/>
          <w:sz w:val="24"/>
          <w:szCs w:val="24"/>
        </w:rPr>
        <w:t>4</w:t>
      </w:r>
      <w:r w:rsidR="006575D6" w:rsidRPr="009A3DAF">
        <w:rPr>
          <w:rFonts w:cs="Tahoma"/>
          <w:b/>
          <w:sz w:val="24"/>
          <w:szCs w:val="24"/>
        </w:rPr>
        <w:t xml:space="preserve">-23/4 </w:t>
      </w:r>
      <w:r w:rsidR="0020698B" w:rsidRPr="009A3DAF">
        <w:rPr>
          <w:rFonts w:cs="Tahoma"/>
          <w:bCs/>
          <w:sz w:val="24"/>
          <w:szCs w:val="24"/>
        </w:rPr>
        <w:t xml:space="preserve">– Thomas Waste -55.60; </w:t>
      </w:r>
      <w:r w:rsidR="00CE69CD" w:rsidRPr="009A3DAF">
        <w:rPr>
          <w:rFonts w:cs="Tahoma"/>
          <w:b/>
          <w:sz w:val="24"/>
          <w:szCs w:val="24"/>
        </w:rPr>
        <w:t>1</w:t>
      </w:r>
      <w:r w:rsidR="00D742C7">
        <w:rPr>
          <w:rFonts w:cs="Tahoma"/>
          <w:b/>
          <w:sz w:val="24"/>
          <w:szCs w:val="24"/>
        </w:rPr>
        <w:t>25</w:t>
      </w:r>
      <w:r w:rsidR="00CE69CD" w:rsidRPr="009A3DAF">
        <w:rPr>
          <w:rFonts w:cs="Tahoma"/>
          <w:b/>
          <w:sz w:val="24"/>
          <w:szCs w:val="24"/>
        </w:rPr>
        <w:t>-23/4</w:t>
      </w:r>
      <w:r w:rsidR="00CE69CD" w:rsidRPr="009A3DAF">
        <w:rPr>
          <w:rFonts w:cs="Tahoma"/>
          <w:bCs/>
          <w:sz w:val="24"/>
          <w:szCs w:val="24"/>
        </w:rPr>
        <w:t xml:space="preserve"> </w:t>
      </w:r>
      <w:r w:rsidR="00B02E1A" w:rsidRPr="009A3DAF">
        <w:rPr>
          <w:rFonts w:cs="Tahoma"/>
          <w:bCs/>
          <w:sz w:val="24"/>
          <w:szCs w:val="24"/>
        </w:rPr>
        <w:t>–</w:t>
      </w:r>
      <w:r w:rsidR="00CE69CD" w:rsidRPr="009A3DAF">
        <w:rPr>
          <w:rFonts w:cs="Tahoma"/>
          <w:bCs/>
          <w:sz w:val="24"/>
          <w:szCs w:val="24"/>
        </w:rPr>
        <w:t xml:space="preserve"> </w:t>
      </w:r>
      <w:r w:rsidR="00D742C7">
        <w:rPr>
          <w:rFonts w:cs="Tahoma"/>
          <w:bCs/>
          <w:sz w:val="24"/>
          <w:szCs w:val="24"/>
        </w:rPr>
        <w:t>Industrial Door Services -</w:t>
      </w:r>
      <w:r w:rsidR="007A032A">
        <w:rPr>
          <w:rFonts w:cs="Tahoma"/>
          <w:bCs/>
          <w:sz w:val="24"/>
          <w:szCs w:val="24"/>
        </w:rPr>
        <w:t>216.00;</w:t>
      </w:r>
      <w:r w:rsidR="009A3DAF">
        <w:rPr>
          <w:rFonts w:cs="Tahoma"/>
          <w:bCs/>
          <w:sz w:val="24"/>
          <w:szCs w:val="24"/>
        </w:rPr>
        <w:t xml:space="preserve"> </w:t>
      </w:r>
      <w:r w:rsidR="00B02E1A" w:rsidRPr="009A3DAF">
        <w:rPr>
          <w:rFonts w:cs="Tahoma"/>
          <w:b/>
          <w:sz w:val="24"/>
          <w:szCs w:val="24"/>
        </w:rPr>
        <w:t>1</w:t>
      </w:r>
      <w:r w:rsidR="007A032A">
        <w:rPr>
          <w:rFonts w:cs="Tahoma"/>
          <w:b/>
          <w:sz w:val="24"/>
          <w:szCs w:val="24"/>
        </w:rPr>
        <w:t>26</w:t>
      </w:r>
      <w:r w:rsidR="009A3DAF" w:rsidRPr="009A3DAF">
        <w:rPr>
          <w:rFonts w:cs="Tahoma"/>
          <w:b/>
          <w:sz w:val="24"/>
          <w:szCs w:val="24"/>
        </w:rPr>
        <w:t>-23/4</w:t>
      </w:r>
      <w:r w:rsidR="009A3DAF" w:rsidRPr="009A3DAF">
        <w:rPr>
          <w:rFonts w:cs="Tahoma"/>
          <w:bCs/>
          <w:sz w:val="24"/>
          <w:szCs w:val="24"/>
        </w:rPr>
        <w:t xml:space="preserve"> – </w:t>
      </w:r>
      <w:r w:rsidR="00A47939">
        <w:rPr>
          <w:rFonts w:cs="Tahoma"/>
          <w:bCs/>
          <w:sz w:val="24"/>
          <w:szCs w:val="24"/>
        </w:rPr>
        <w:t>Merlin Waste -1041.60</w:t>
      </w:r>
      <w:r w:rsidR="009A3DAF" w:rsidRPr="009A3DAF">
        <w:rPr>
          <w:rFonts w:cs="Tahoma"/>
          <w:bCs/>
          <w:sz w:val="24"/>
          <w:szCs w:val="24"/>
        </w:rPr>
        <w:t xml:space="preserve">; </w:t>
      </w:r>
      <w:r w:rsidR="00C166F9" w:rsidRPr="009A3DAF">
        <w:rPr>
          <w:rFonts w:cs="Tahoma"/>
          <w:b/>
          <w:sz w:val="24"/>
          <w:szCs w:val="24"/>
        </w:rPr>
        <w:t>S</w:t>
      </w:r>
      <w:r w:rsidR="00163021" w:rsidRPr="009A3DAF">
        <w:rPr>
          <w:rFonts w:cs="Tahoma"/>
          <w:b/>
          <w:sz w:val="24"/>
          <w:szCs w:val="24"/>
        </w:rPr>
        <w:t xml:space="preserve">O </w:t>
      </w:r>
      <w:r w:rsidR="00163021" w:rsidRPr="009A3DAF">
        <w:rPr>
          <w:rFonts w:cs="Tahoma"/>
          <w:bCs/>
          <w:sz w:val="24"/>
          <w:szCs w:val="24"/>
        </w:rPr>
        <w:t xml:space="preserve">– Country Bookkeeping – 5.00; </w:t>
      </w:r>
      <w:r w:rsidR="00163021" w:rsidRPr="009A3DAF">
        <w:rPr>
          <w:rFonts w:cs="Tahoma"/>
          <w:b/>
          <w:sz w:val="24"/>
          <w:szCs w:val="24"/>
        </w:rPr>
        <w:t>SO</w:t>
      </w:r>
      <w:r w:rsidR="00163021" w:rsidRPr="009A3DAF">
        <w:rPr>
          <w:rFonts w:cs="Tahoma"/>
          <w:bCs/>
          <w:sz w:val="24"/>
          <w:szCs w:val="24"/>
        </w:rPr>
        <w:t xml:space="preserve"> – Salary –</w:t>
      </w:r>
      <w:r w:rsidR="00B879A8" w:rsidRPr="009A3DAF">
        <w:rPr>
          <w:rFonts w:cs="Tahoma"/>
          <w:bCs/>
          <w:sz w:val="24"/>
          <w:szCs w:val="24"/>
        </w:rPr>
        <w:t>990</w:t>
      </w:r>
      <w:r w:rsidR="00F9234B" w:rsidRPr="009A3DAF">
        <w:rPr>
          <w:rFonts w:cs="Tahoma"/>
          <w:bCs/>
          <w:sz w:val="24"/>
          <w:szCs w:val="24"/>
        </w:rPr>
        <w:t>.</w:t>
      </w:r>
      <w:r w:rsidR="00B31921" w:rsidRPr="009A3DAF">
        <w:rPr>
          <w:rFonts w:cs="Tahoma"/>
          <w:bCs/>
          <w:sz w:val="24"/>
          <w:szCs w:val="24"/>
        </w:rPr>
        <w:t>6</w:t>
      </w:r>
      <w:r w:rsidR="00F9234B" w:rsidRPr="009A3DAF">
        <w:rPr>
          <w:rFonts w:cs="Tahoma"/>
          <w:bCs/>
          <w:sz w:val="24"/>
          <w:szCs w:val="24"/>
        </w:rPr>
        <w:t>5</w:t>
      </w:r>
      <w:r w:rsidR="00163021" w:rsidRPr="009A3DAF">
        <w:rPr>
          <w:rFonts w:cs="Tahoma"/>
          <w:bCs/>
          <w:sz w:val="24"/>
          <w:szCs w:val="24"/>
        </w:rPr>
        <w:t xml:space="preserve">; </w:t>
      </w:r>
      <w:r w:rsidR="00F30B96" w:rsidRPr="009A3DAF">
        <w:rPr>
          <w:rFonts w:cs="Tahoma"/>
          <w:b/>
          <w:sz w:val="24"/>
          <w:szCs w:val="24"/>
        </w:rPr>
        <w:t>DD</w:t>
      </w:r>
      <w:r w:rsidR="00F30B96" w:rsidRPr="009A3DAF">
        <w:rPr>
          <w:rFonts w:cs="Tahoma"/>
          <w:bCs/>
          <w:sz w:val="24"/>
          <w:szCs w:val="24"/>
        </w:rPr>
        <w:t xml:space="preserve"> – </w:t>
      </w:r>
      <w:r w:rsidR="00A90480">
        <w:rPr>
          <w:rFonts w:cs="Tahoma"/>
          <w:bCs/>
          <w:sz w:val="24"/>
          <w:szCs w:val="24"/>
        </w:rPr>
        <w:t xml:space="preserve">Welsh Water </w:t>
      </w:r>
      <w:r w:rsidR="000D1FA7">
        <w:rPr>
          <w:rFonts w:cs="Tahoma"/>
          <w:bCs/>
          <w:sz w:val="24"/>
          <w:szCs w:val="24"/>
        </w:rPr>
        <w:t xml:space="preserve">x 2 </w:t>
      </w:r>
      <w:r w:rsidR="00A90480">
        <w:rPr>
          <w:rFonts w:cs="Tahoma"/>
          <w:bCs/>
          <w:sz w:val="24"/>
          <w:szCs w:val="24"/>
        </w:rPr>
        <w:t>-88.39</w:t>
      </w:r>
      <w:r w:rsidR="000D1FA7">
        <w:rPr>
          <w:rFonts w:cs="Tahoma"/>
          <w:bCs/>
          <w:sz w:val="24"/>
          <w:szCs w:val="24"/>
        </w:rPr>
        <w:t xml:space="preserve"> and 158.03</w:t>
      </w:r>
      <w:r w:rsidR="00F30B96" w:rsidRPr="009A3DAF">
        <w:rPr>
          <w:rFonts w:cs="Tahoma"/>
          <w:bCs/>
          <w:sz w:val="24"/>
          <w:szCs w:val="24"/>
        </w:rPr>
        <w:t xml:space="preserve">; </w:t>
      </w:r>
      <w:r w:rsidR="001158F8" w:rsidRPr="009A3DAF">
        <w:rPr>
          <w:rFonts w:cs="Tahoma"/>
          <w:b/>
          <w:sz w:val="24"/>
          <w:szCs w:val="24"/>
        </w:rPr>
        <w:t>DD</w:t>
      </w:r>
      <w:r w:rsidR="001158F8" w:rsidRPr="009A3DAF">
        <w:rPr>
          <w:rFonts w:cs="Tahoma"/>
          <w:bCs/>
          <w:sz w:val="24"/>
          <w:szCs w:val="24"/>
        </w:rPr>
        <w:t xml:space="preserve"> – EON – </w:t>
      </w:r>
      <w:r w:rsidR="00512B8B" w:rsidRPr="009A3DAF">
        <w:rPr>
          <w:rFonts w:cs="Tahoma"/>
          <w:bCs/>
          <w:sz w:val="24"/>
          <w:szCs w:val="24"/>
        </w:rPr>
        <w:t>4</w:t>
      </w:r>
      <w:r w:rsidR="003C60A6" w:rsidRPr="009A3DAF">
        <w:rPr>
          <w:rFonts w:cs="Tahoma"/>
          <w:bCs/>
          <w:sz w:val="24"/>
          <w:szCs w:val="24"/>
        </w:rPr>
        <w:t>2.</w:t>
      </w:r>
      <w:r w:rsidR="00E43E50">
        <w:rPr>
          <w:rFonts w:cs="Tahoma"/>
          <w:bCs/>
          <w:sz w:val="24"/>
          <w:szCs w:val="24"/>
        </w:rPr>
        <w:t>67</w:t>
      </w:r>
      <w:r w:rsidR="001158F8" w:rsidRPr="009A3DAF">
        <w:rPr>
          <w:rFonts w:cs="Tahoma"/>
          <w:bCs/>
          <w:sz w:val="24"/>
          <w:szCs w:val="24"/>
        </w:rPr>
        <w:t xml:space="preserve">; </w:t>
      </w:r>
      <w:r w:rsidR="009A6FD5" w:rsidRPr="009A3DAF">
        <w:rPr>
          <w:rFonts w:cs="Tahoma"/>
          <w:b/>
          <w:sz w:val="24"/>
          <w:szCs w:val="24"/>
        </w:rPr>
        <w:t xml:space="preserve">Bank </w:t>
      </w:r>
      <w:r w:rsidR="003C60A6" w:rsidRPr="009A3DAF">
        <w:rPr>
          <w:rFonts w:cs="Tahoma"/>
          <w:b/>
          <w:sz w:val="24"/>
          <w:szCs w:val="24"/>
        </w:rPr>
        <w:t xml:space="preserve">- </w:t>
      </w:r>
      <w:r w:rsidR="009A6FD5" w:rsidRPr="009A3DAF">
        <w:rPr>
          <w:rFonts w:cs="Tahoma"/>
          <w:bCs/>
          <w:sz w:val="24"/>
          <w:szCs w:val="24"/>
        </w:rPr>
        <w:t>Charges -</w:t>
      </w:r>
      <w:r w:rsidR="00E43E50">
        <w:rPr>
          <w:rFonts w:cs="Tahoma"/>
          <w:bCs/>
          <w:sz w:val="24"/>
          <w:szCs w:val="24"/>
        </w:rPr>
        <w:t>11.90</w:t>
      </w:r>
      <w:r w:rsidR="00F9234B" w:rsidRPr="009A3DAF">
        <w:rPr>
          <w:rFonts w:cs="Tahoma"/>
          <w:bCs/>
          <w:sz w:val="24"/>
          <w:szCs w:val="24"/>
        </w:rPr>
        <w:t>.</w:t>
      </w:r>
      <w:r w:rsidR="00FF7F59" w:rsidRPr="009A3DAF">
        <w:rPr>
          <w:rFonts w:cs="Tahoma"/>
          <w:bCs/>
          <w:sz w:val="24"/>
          <w:szCs w:val="24"/>
        </w:rPr>
        <w:t xml:space="preserve"> </w:t>
      </w:r>
    </w:p>
    <w:p w14:paraId="1FA88B7E" w14:textId="6828CCAF" w:rsidR="00252095" w:rsidRDefault="00252095" w:rsidP="00252095">
      <w:pPr>
        <w:spacing w:after="200" w:line="276" w:lineRule="auto"/>
        <w:rPr>
          <w:rFonts w:cstheme="minorHAnsi"/>
          <w:b/>
          <w:bCs/>
          <w:sz w:val="24"/>
          <w:szCs w:val="24"/>
        </w:rPr>
      </w:pPr>
    </w:p>
    <w:p w14:paraId="007E1433" w14:textId="4D33554B" w:rsidR="00252095" w:rsidRDefault="007141CF" w:rsidP="007141C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Future Start Times for Council Meetings</w:t>
      </w:r>
    </w:p>
    <w:p w14:paraId="48DABDDB" w14:textId="0C09E254" w:rsidR="00AA26AD" w:rsidRPr="00A04504" w:rsidRDefault="008E2700" w:rsidP="00AA26AD">
      <w:pPr>
        <w:spacing w:after="200" w:line="276" w:lineRule="auto"/>
        <w:rPr>
          <w:rFonts w:cstheme="minorHAnsi"/>
          <w:sz w:val="24"/>
          <w:szCs w:val="24"/>
        </w:rPr>
      </w:pPr>
      <w:r w:rsidRPr="00A04504">
        <w:rPr>
          <w:rFonts w:cstheme="minorHAnsi"/>
          <w:sz w:val="24"/>
          <w:szCs w:val="24"/>
        </w:rPr>
        <w:t xml:space="preserve">Cllr Dixon advised that, in informal discussions, </w:t>
      </w:r>
      <w:r w:rsidR="00565555" w:rsidRPr="00A04504">
        <w:rPr>
          <w:rFonts w:cstheme="minorHAnsi"/>
          <w:sz w:val="24"/>
          <w:szCs w:val="24"/>
        </w:rPr>
        <w:t xml:space="preserve">it had been suggested that moving the start time for Council meetings to 6pm might be more convenient </w:t>
      </w:r>
      <w:r w:rsidR="00D84596" w:rsidRPr="00A04504">
        <w:rPr>
          <w:rFonts w:cstheme="minorHAnsi"/>
          <w:sz w:val="24"/>
          <w:szCs w:val="24"/>
        </w:rPr>
        <w:t>for councillors.</w:t>
      </w:r>
      <w:r w:rsidR="00A04504" w:rsidRPr="00A04504">
        <w:rPr>
          <w:rFonts w:cstheme="minorHAnsi"/>
          <w:sz w:val="24"/>
          <w:szCs w:val="24"/>
        </w:rPr>
        <w:t xml:space="preserve"> No one disagreed with this suggestion and it was agreed to trial a new start time of 6pm from the next meeting.</w:t>
      </w:r>
    </w:p>
    <w:p w14:paraId="3F29EED0" w14:textId="1E64E4C1" w:rsidR="00FD08E7" w:rsidRDefault="00BB247F" w:rsidP="00D75E3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BB247F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="004C6273">
        <w:rPr>
          <w:rFonts w:cstheme="minorHAnsi"/>
          <w:sz w:val="24"/>
          <w:szCs w:val="24"/>
        </w:rPr>
        <w:t>.</w:t>
      </w:r>
      <w:r w:rsidR="00AD7E2B" w:rsidRPr="00AD7E2B">
        <w:rPr>
          <w:rFonts w:cstheme="minorHAnsi"/>
          <w:sz w:val="24"/>
          <w:szCs w:val="24"/>
        </w:rPr>
        <w:t xml:space="preserve"> </w:t>
      </w:r>
      <w:r w:rsidR="00FD08E7" w:rsidRPr="00F33370">
        <w:rPr>
          <w:rFonts w:ascii="Arial" w:hAnsi="Arial" w:cs="Arial"/>
          <w:b/>
          <w:bCs/>
          <w:sz w:val="20"/>
          <w:szCs w:val="20"/>
        </w:rPr>
        <w:t>Reports from Members on Outside Bodies</w:t>
      </w:r>
    </w:p>
    <w:p w14:paraId="32C4B69A" w14:textId="77777777" w:rsidR="001560AE" w:rsidRDefault="00302178" w:rsidP="00F031A4">
      <w:pPr>
        <w:spacing w:after="200" w:line="276" w:lineRule="auto"/>
        <w:rPr>
          <w:rFonts w:cstheme="minorHAnsi"/>
          <w:sz w:val="24"/>
          <w:szCs w:val="24"/>
        </w:rPr>
      </w:pPr>
      <w:r w:rsidRPr="00302178">
        <w:rPr>
          <w:rFonts w:cstheme="minorHAnsi"/>
          <w:sz w:val="24"/>
          <w:szCs w:val="24"/>
        </w:rPr>
        <w:t>Cllr Nelmes reported that</w:t>
      </w:r>
      <w:r w:rsidR="001560AE">
        <w:rPr>
          <w:rFonts w:cstheme="minorHAnsi"/>
          <w:sz w:val="24"/>
          <w:szCs w:val="24"/>
        </w:rPr>
        <w:t>:</w:t>
      </w:r>
    </w:p>
    <w:p w14:paraId="7733F1AE" w14:textId="66815F01" w:rsidR="00195AB5" w:rsidRPr="00195AB5" w:rsidRDefault="001560AE" w:rsidP="00195AB5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195AB5">
        <w:rPr>
          <w:rFonts w:cstheme="minorHAnsi"/>
          <w:sz w:val="24"/>
          <w:szCs w:val="24"/>
        </w:rPr>
        <w:t xml:space="preserve">the </w:t>
      </w:r>
      <w:r w:rsidR="002E6FE1" w:rsidRPr="00195AB5">
        <w:rPr>
          <w:rFonts w:cstheme="minorHAnsi"/>
          <w:sz w:val="24"/>
          <w:szCs w:val="24"/>
        </w:rPr>
        <w:t xml:space="preserve">trial “walk to school” </w:t>
      </w:r>
      <w:r w:rsidR="00195AB5" w:rsidRPr="00195AB5">
        <w:rPr>
          <w:rFonts w:cstheme="minorHAnsi"/>
          <w:sz w:val="24"/>
          <w:szCs w:val="24"/>
        </w:rPr>
        <w:t xml:space="preserve">exercise </w:t>
      </w:r>
      <w:r w:rsidR="002E6FE1" w:rsidRPr="00195AB5">
        <w:rPr>
          <w:rFonts w:cstheme="minorHAnsi"/>
          <w:sz w:val="24"/>
          <w:szCs w:val="24"/>
        </w:rPr>
        <w:t>with teachers and parents</w:t>
      </w:r>
      <w:r w:rsidR="00195AB5" w:rsidRPr="00195AB5">
        <w:rPr>
          <w:rFonts w:cstheme="minorHAnsi"/>
          <w:sz w:val="24"/>
          <w:szCs w:val="24"/>
        </w:rPr>
        <w:t xml:space="preserve"> would start this week</w:t>
      </w:r>
      <w:r w:rsidR="00122C62">
        <w:rPr>
          <w:rFonts w:cstheme="minorHAnsi"/>
          <w:sz w:val="24"/>
          <w:szCs w:val="24"/>
        </w:rPr>
        <w:t>;</w:t>
      </w:r>
    </w:p>
    <w:p w14:paraId="46A27964" w14:textId="6D947680" w:rsidR="00FB5E13" w:rsidRDefault="00652043" w:rsidP="00195AB5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195AB5">
        <w:rPr>
          <w:rFonts w:cstheme="minorHAnsi"/>
          <w:sz w:val="24"/>
          <w:szCs w:val="24"/>
        </w:rPr>
        <w:t xml:space="preserve">the </w:t>
      </w:r>
      <w:r w:rsidR="00122C62">
        <w:rPr>
          <w:rFonts w:cstheme="minorHAnsi"/>
          <w:sz w:val="24"/>
          <w:szCs w:val="24"/>
        </w:rPr>
        <w:t>cameras that the School were going to put up would now be delayed until September;</w:t>
      </w:r>
      <w:r w:rsidRPr="00195AB5">
        <w:rPr>
          <w:rFonts w:cstheme="minorHAnsi"/>
          <w:sz w:val="24"/>
          <w:szCs w:val="24"/>
        </w:rPr>
        <w:t xml:space="preserve"> </w:t>
      </w:r>
    </w:p>
    <w:p w14:paraId="3FD70D48" w14:textId="018AA911" w:rsidR="00122C62" w:rsidRPr="00195AB5" w:rsidRDefault="00834A60" w:rsidP="00195AB5">
      <w:pPr>
        <w:pStyle w:val="ListParagraph"/>
        <w:numPr>
          <w:ilvl w:val="1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farm project was developing with polytunnels</w:t>
      </w:r>
      <w:r w:rsidR="00045968">
        <w:rPr>
          <w:rFonts w:cstheme="minorHAnsi"/>
          <w:sz w:val="24"/>
          <w:szCs w:val="24"/>
        </w:rPr>
        <w:t xml:space="preserve"> </w:t>
      </w:r>
      <w:r w:rsidR="00BF36CE">
        <w:rPr>
          <w:rFonts w:cstheme="minorHAnsi"/>
          <w:sz w:val="24"/>
          <w:szCs w:val="24"/>
        </w:rPr>
        <w:t xml:space="preserve">and raised beds </w:t>
      </w:r>
      <w:r w:rsidR="00045968">
        <w:rPr>
          <w:rFonts w:cstheme="minorHAnsi"/>
          <w:sz w:val="24"/>
          <w:szCs w:val="24"/>
        </w:rPr>
        <w:t>to be installed</w:t>
      </w:r>
      <w:r w:rsidR="00BF36CE">
        <w:rPr>
          <w:rFonts w:cstheme="minorHAnsi"/>
          <w:sz w:val="24"/>
          <w:szCs w:val="24"/>
        </w:rPr>
        <w:t xml:space="preserve">, </w:t>
      </w:r>
      <w:r w:rsidR="00045968">
        <w:rPr>
          <w:rFonts w:cstheme="minorHAnsi"/>
          <w:sz w:val="24"/>
          <w:szCs w:val="24"/>
        </w:rPr>
        <w:t>and a new orchard planted</w:t>
      </w:r>
      <w:r w:rsidR="00D360D4">
        <w:rPr>
          <w:rFonts w:cstheme="minorHAnsi"/>
          <w:sz w:val="24"/>
          <w:szCs w:val="24"/>
        </w:rPr>
        <w:t>.</w:t>
      </w:r>
    </w:p>
    <w:p w14:paraId="6CA3A2A7" w14:textId="6CC8EA91" w:rsidR="00E923AC" w:rsidRDefault="002B3EE2" w:rsidP="002B3EE2">
      <w:pPr>
        <w:spacing w:after="200" w:line="276" w:lineRule="auto"/>
        <w:rPr>
          <w:b/>
          <w:sz w:val="24"/>
          <w:szCs w:val="24"/>
        </w:rPr>
      </w:pPr>
      <w:r w:rsidRPr="002B3EE2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. </w:t>
      </w:r>
      <w:r w:rsidR="00AE40D8">
        <w:rPr>
          <w:b/>
          <w:sz w:val="24"/>
          <w:szCs w:val="24"/>
        </w:rPr>
        <w:t>R</w:t>
      </w:r>
      <w:r w:rsidR="00B411D9" w:rsidRPr="00AE40D8">
        <w:rPr>
          <w:b/>
          <w:sz w:val="24"/>
          <w:szCs w:val="24"/>
        </w:rPr>
        <w:t>eports from County Council</w:t>
      </w:r>
      <w:r w:rsidR="00E73195" w:rsidRPr="00AE40D8">
        <w:rPr>
          <w:b/>
          <w:sz w:val="24"/>
          <w:szCs w:val="24"/>
        </w:rPr>
        <w:t>lor</w:t>
      </w:r>
      <w:r w:rsidR="0005157E" w:rsidRPr="00AE40D8">
        <w:rPr>
          <w:b/>
          <w:sz w:val="24"/>
          <w:szCs w:val="24"/>
        </w:rPr>
        <w:t>s</w:t>
      </w:r>
    </w:p>
    <w:p w14:paraId="16723D6E" w14:textId="45476595" w:rsidR="00D360D4" w:rsidRPr="0092636C" w:rsidRDefault="00D360D4" w:rsidP="00480B51">
      <w:pPr>
        <w:rPr>
          <w:rFonts w:cstheme="minorHAnsi"/>
          <w:sz w:val="24"/>
          <w:szCs w:val="24"/>
        </w:rPr>
      </w:pPr>
      <w:r w:rsidRPr="0092636C">
        <w:rPr>
          <w:rFonts w:cstheme="minorHAnsi"/>
          <w:sz w:val="24"/>
          <w:szCs w:val="24"/>
        </w:rPr>
        <w:t>CCllr Howarth raised the following:</w:t>
      </w:r>
    </w:p>
    <w:p w14:paraId="26A831DC" w14:textId="7DDBD191" w:rsidR="00D360D4" w:rsidRDefault="0092636C" w:rsidP="009263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45BCD">
        <w:rPr>
          <w:rFonts w:cstheme="minorHAnsi"/>
          <w:sz w:val="24"/>
          <w:szCs w:val="24"/>
        </w:rPr>
        <w:t xml:space="preserve">there was significant local concern about the </w:t>
      </w:r>
      <w:r w:rsidR="00A9126A" w:rsidRPr="00545BCD">
        <w:rPr>
          <w:rFonts w:cstheme="minorHAnsi"/>
          <w:sz w:val="24"/>
          <w:szCs w:val="24"/>
        </w:rPr>
        <w:t>imminent new WG waste disposal rules for businesses and public organisations</w:t>
      </w:r>
      <w:r w:rsidR="000B48EE" w:rsidRPr="00545BCD">
        <w:rPr>
          <w:rFonts w:cstheme="minorHAnsi"/>
          <w:sz w:val="24"/>
          <w:szCs w:val="24"/>
        </w:rPr>
        <w:t xml:space="preserve">. In discussion the Clerk advised that </w:t>
      </w:r>
      <w:r w:rsidR="00412FC0" w:rsidRPr="00545BCD">
        <w:rPr>
          <w:rFonts w:cstheme="minorHAnsi"/>
          <w:sz w:val="24"/>
          <w:szCs w:val="24"/>
        </w:rPr>
        <w:t xml:space="preserve">the Council’s current </w:t>
      </w:r>
      <w:r w:rsidR="00402427" w:rsidRPr="00545BCD">
        <w:rPr>
          <w:rFonts w:cstheme="minorHAnsi"/>
          <w:sz w:val="24"/>
          <w:szCs w:val="24"/>
        </w:rPr>
        <w:t>contractor was unable to accept recyclable material</w:t>
      </w:r>
      <w:r w:rsidR="00545BCD" w:rsidRPr="00545BCD">
        <w:rPr>
          <w:rFonts w:cstheme="minorHAnsi"/>
          <w:sz w:val="24"/>
          <w:szCs w:val="24"/>
        </w:rPr>
        <w:t xml:space="preserve"> and </w:t>
      </w:r>
      <w:r w:rsidR="000B48EE" w:rsidRPr="00545BCD">
        <w:rPr>
          <w:rFonts w:cstheme="minorHAnsi"/>
          <w:sz w:val="24"/>
          <w:szCs w:val="24"/>
        </w:rPr>
        <w:t xml:space="preserve">he had discussed with MCC the possibility of </w:t>
      </w:r>
      <w:r w:rsidR="00412FC0" w:rsidRPr="00545BCD">
        <w:rPr>
          <w:rFonts w:cstheme="minorHAnsi"/>
          <w:sz w:val="24"/>
          <w:szCs w:val="24"/>
        </w:rPr>
        <w:t>their taking on the disposal of the GCC recyclable material</w:t>
      </w:r>
      <w:r w:rsidR="00545BCD" w:rsidRPr="00545BCD">
        <w:rPr>
          <w:rFonts w:cstheme="minorHAnsi"/>
          <w:sz w:val="24"/>
          <w:szCs w:val="24"/>
        </w:rPr>
        <w:t>.</w:t>
      </w:r>
      <w:r w:rsidR="00A9126A" w:rsidRPr="00545BCD">
        <w:rPr>
          <w:rFonts w:cstheme="minorHAnsi"/>
          <w:sz w:val="24"/>
          <w:szCs w:val="24"/>
        </w:rPr>
        <w:t xml:space="preserve"> </w:t>
      </w:r>
    </w:p>
    <w:p w14:paraId="2D6205EF" w14:textId="6D26750D" w:rsidR="00545BCD" w:rsidRDefault="00545BCD" w:rsidP="009263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542D31">
        <w:rPr>
          <w:rFonts w:cstheme="minorHAnsi"/>
          <w:sz w:val="24"/>
          <w:szCs w:val="24"/>
        </w:rPr>
        <w:t>contract to construct new wind turbines in the Abersychan area</w:t>
      </w:r>
      <w:r w:rsidR="00084207">
        <w:rPr>
          <w:rFonts w:cstheme="minorHAnsi"/>
          <w:sz w:val="24"/>
          <w:szCs w:val="24"/>
        </w:rPr>
        <w:t xml:space="preserve"> was about to start and </w:t>
      </w:r>
      <w:r w:rsidR="00542D31">
        <w:rPr>
          <w:rFonts w:cstheme="minorHAnsi"/>
          <w:sz w:val="24"/>
          <w:szCs w:val="24"/>
        </w:rPr>
        <w:t xml:space="preserve">would </w:t>
      </w:r>
      <w:r w:rsidR="00084207">
        <w:rPr>
          <w:rFonts w:cstheme="minorHAnsi"/>
          <w:sz w:val="24"/>
          <w:szCs w:val="24"/>
        </w:rPr>
        <w:t>last about 12 months; there would be some impact with increased traffic for the Llanelly Hill area.</w:t>
      </w:r>
    </w:p>
    <w:p w14:paraId="098A835E" w14:textId="108737EE" w:rsidR="00084207" w:rsidRDefault="000D798C" w:rsidP="009263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Some 20mph areas had been changed following representation and the Council was </w:t>
      </w:r>
      <w:r w:rsidR="008B67FD">
        <w:rPr>
          <w:rFonts w:cstheme="minorHAnsi"/>
          <w:sz w:val="24"/>
          <w:szCs w:val="24"/>
        </w:rPr>
        <w:t>asked to forward any local views to MCC so that areas could be reconsidered.</w:t>
      </w:r>
    </w:p>
    <w:p w14:paraId="03274067" w14:textId="6D784125" w:rsidR="008B67FD" w:rsidRPr="00C0472E" w:rsidRDefault="003019E5" w:rsidP="009263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Given that t</w:t>
      </w:r>
      <w:r w:rsidR="002E5DBE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School </w:t>
      </w:r>
      <w:r w:rsidR="002E5DBE">
        <w:rPr>
          <w:rFonts w:cstheme="minorHAnsi"/>
          <w:sz w:val="24"/>
          <w:szCs w:val="24"/>
        </w:rPr>
        <w:t xml:space="preserve">active travel proposals </w:t>
      </w:r>
      <w:r>
        <w:rPr>
          <w:rFonts w:cstheme="minorHAnsi"/>
          <w:sz w:val="24"/>
          <w:szCs w:val="24"/>
        </w:rPr>
        <w:t xml:space="preserve">had now been published he asked if </w:t>
      </w:r>
      <w:r w:rsidR="00E87CC8">
        <w:rPr>
          <w:rFonts w:cstheme="minorHAnsi"/>
          <w:sz w:val="24"/>
          <w:szCs w:val="24"/>
        </w:rPr>
        <w:t xml:space="preserve">he could receive a copy. </w:t>
      </w:r>
      <w:r w:rsidR="00E87CC8">
        <w:rPr>
          <w:rFonts w:cstheme="minorHAnsi"/>
          <w:b/>
          <w:bCs/>
          <w:sz w:val="24"/>
          <w:szCs w:val="24"/>
        </w:rPr>
        <w:t>Action: GN.</w:t>
      </w:r>
    </w:p>
    <w:p w14:paraId="5542C76B" w14:textId="02736C80" w:rsidR="00C0472E" w:rsidRDefault="00C0472E" w:rsidP="009263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0472E">
        <w:rPr>
          <w:rFonts w:cstheme="minorHAnsi"/>
          <w:sz w:val="24"/>
          <w:szCs w:val="24"/>
        </w:rPr>
        <w:t>There would be a 7.8% increase next year in the business rates.</w:t>
      </w:r>
      <w:r>
        <w:rPr>
          <w:rFonts w:cstheme="minorHAnsi"/>
          <w:sz w:val="24"/>
          <w:szCs w:val="24"/>
        </w:rPr>
        <w:t xml:space="preserve"> </w:t>
      </w:r>
    </w:p>
    <w:p w14:paraId="3955598B" w14:textId="7DF14E57" w:rsidR="00923C88" w:rsidRPr="00B879D9" w:rsidRDefault="00B879D9" w:rsidP="00B879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CCllr Brocklesby </w:t>
      </w:r>
      <w:r w:rsidR="00605764">
        <w:rPr>
          <w:rFonts w:cstheme="minorHAnsi"/>
          <w:sz w:val="24"/>
          <w:szCs w:val="24"/>
        </w:rPr>
        <w:t xml:space="preserve">advised that there would be </w:t>
      </w:r>
      <w:r w:rsidR="00A86D78">
        <w:rPr>
          <w:rFonts w:cstheme="minorHAnsi"/>
          <w:sz w:val="24"/>
          <w:szCs w:val="24"/>
        </w:rPr>
        <w:t xml:space="preserve">a programme for repairing local potholes in due course. When questioned on the situation with Llanelly Hill Village Hall she </w:t>
      </w:r>
      <w:r>
        <w:rPr>
          <w:rFonts w:cstheme="minorHAnsi"/>
          <w:sz w:val="24"/>
          <w:szCs w:val="24"/>
        </w:rPr>
        <w:t>confirmed that the Llanelly Hill Village Hall committee had resurrected its grant application</w:t>
      </w:r>
      <w:r w:rsidR="00724FF4">
        <w:rPr>
          <w:rFonts w:cstheme="minorHAnsi"/>
          <w:sz w:val="24"/>
          <w:szCs w:val="24"/>
        </w:rPr>
        <w:t xml:space="preserve"> for improvements which would now go forward.</w:t>
      </w:r>
    </w:p>
    <w:p w14:paraId="446986FB" w14:textId="77777777" w:rsidR="00D360D4" w:rsidRDefault="00D360D4" w:rsidP="00480B51">
      <w:pPr>
        <w:rPr>
          <w:rFonts w:cstheme="minorHAnsi"/>
          <w:b/>
          <w:bCs/>
          <w:sz w:val="24"/>
          <w:szCs w:val="24"/>
        </w:rPr>
      </w:pPr>
    </w:p>
    <w:p w14:paraId="17133F93" w14:textId="37AB5F08" w:rsidR="00D33DF0" w:rsidRDefault="00480B51" w:rsidP="00480B5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11. </w:t>
      </w:r>
      <w:r w:rsidRPr="00480B51">
        <w:rPr>
          <w:rFonts w:cstheme="minorHAnsi"/>
          <w:b/>
          <w:bCs/>
          <w:sz w:val="24"/>
          <w:szCs w:val="24"/>
        </w:rPr>
        <w:t>Co</w:t>
      </w:r>
      <w:r w:rsidR="00D33DF0" w:rsidRPr="00480B51">
        <w:rPr>
          <w:rFonts w:cstheme="minorHAnsi"/>
          <w:b/>
          <w:bCs/>
          <w:sz w:val="24"/>
          <w:szCs w:val="24"/>
        </w:rPr>
        <w:t>rrespondence received</w:t>
      </w:r>
    </w:p>
    <w:p w14:paraId="366B3261" w14:textId="4E06D2CC" w:rsidR="000250D4" w:rsidRPr="008F501F" w:rsidRDefault="000250D4" w:rsidP="00480B51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8F501F">
        <w:rPr>
          <w:rFonts w:cstheme="minorHAnsi"/>
          <w:sz w:val="24"/>
          <w:szCs w:val="24"/>
        </w:rPr>
        <w:t xml:space="preserve">a. </w:t>
      </w:r>
      <w:r w:rsidR="008F501F" w:rsidRPr="008F501F">
        <w:rPr>
          <w:rFonts w:cstheme="minorHAnsi"/>
          <w:sz w:val="24"/>
          <w:szCs w:val="24"/>
        </w:rPr>
        <w:t xml:space="preserve">Invitation from Chair </w:t>
      </w:r>
      <w:r w:rsidR="00277412">
        <w:rPr>
          <w:rFonts w:cstheme="minorHAnsi"/>
          <w:sz w:val="24"/>
          <w:szCs w:val="24"/>
        </w:rPr>
        <w:t>M</w:t>
      </w:r>
      <w:r w:rsidR="008F501F" w:rsidRPr="008F501F">
        <w:rPr>
          <w:rFonts w:cstheme="minorHAnsi"/>
          <w:sz w:val="24"/>
          <w:szCs w:val="24"/>
        </w:rPr>
        <w:t>CC to a charity afternoon.</w:t>
      </w:r>
    </w:p>
    <w:p w14:paraId="2EAFF674" w14:textId="1E32B84F" w:rsidR="008F501F" w:rsidRDefault="008F501F" w:rsidP="00661144">
      <w:pPr>
        <w:ind w:left="720"/>
        <w:rPr>
          <w:rFonts w:cstheme="minorHAnsi"/>
          <w:sz w:val="24"/>
          <w:szCs w:val="24"/>
        </w:rPr>
      </w:pPr>
      <w:r w:rsidRPr="008F501F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</w:t>
      </w:r>
      <w:r w:rsidR="00923C88">
        <w:rPr>
          <w:rFonts w:cstheme="minorHAnsi"/>
          <w:sz w:val="24"/>
          <w:szCs w:val="24"/>
        </w:rPr>
        <w:t>Telephonic discussion</w:t>
      </w:r>
      <w:r>
        <w:rPr>
          <w:rFonts w:cstheme="minorHAnsi"/>
          <w:sz w:val="24"/>
          <w:szCs w:val="24"/>
        </w:rPr>
        <w:t xml:space="preserve"> from a local resident regarding </w:t>
      </w:r>
      <w:r w:rsidR="00352805">
        <w:rPr>
          <w:rFonts w:cstheme="minorHAnsi"/>
          <w:sz w:val="24"/>
          <w:szCs w:val="24"/>
        </w:rPr>
        <w:t xml:space="preserve">the siting of </w:t>
      </w:r>
      <w:r>
        <w:rPr>
          <w:rFonts w:cstheme="minorHAnsi"/>
          <w:sz w:val="24"/>
          <w:szCs w:val="24"/>
        </w:rPr>
        <w:t>telegraph pole</w:t>
      </w:r>
      <w:r w:rsidR="00352805">
        <w:rPr>
          <w:rFonts w:cstheme="minorHAnsi"/>
          <w:sz w:val="24"/>
          <w:szCs w:val="24"/>
        </w:rPr>
        <w:t>s</w:t>
      </w:r>
      <w:r w:rsidR="00B879D9">
        <w:rPr>
          <w:rFonts w:cstheme="minorHAnsi"/>
          <w:sz w:val="24"/>
          <w:szCs w:val="24"/>
        </w:rPr>
        <w:t xml:space="preserve"> outside residents’ houses</w:t>
      </w:r>
      <w:r w:rsidR="00352805">
        <w:rPr>
          <w:rFonts w:cstheme="minorHAnsi"/>
          <w:sz w:val="24"/>
          <w:szCs w:val="24"/>
        </w:rPr>
        <w:t xml:space="preserve">. </w:t>
      </w:r>
      <w:r w:rsidR="00661144">
        <w:rPr>
          <w:rFonts w:cstheme="minorHAnsi"/>
          <w:sz w:val="24"/>
          <w:szCs w:val="24"/>
        </w:rPr>
        <w:t xml:space="preserve">   </w:t>
      </w:r>
      <w:r w:rsidR="00352805">
        <w:rPr>
          <w:rFonts w:cstheme="minorHAnsi"/>
          <w:sz w:val="24"/>
          <w:szCs w:val="24"/>
        </w:rPr>
        <w:t xml:space="preserve">Although </w:t>
      </w:r>
      <w:r w:rsidR="003829DD">
        <w:rPr>
          <w:rFonts w:cstheme="minorHAnsi"/>
          <w:sz w:val="24"/>
          <w:szCs w:val="24"/>
        </w:rPr>
        <w:t xml:space="preserve">Cllr Nelmes had explained to the resident that this was not the responsibility of LCC nor MCC he agreed to raise the issue at the meeting. The meeting appreciated the </w:t>
      </w:r>
      <w:r w:rsidR="00661144">
        <w:rPr>
          <w:rFonts w:cstheme="minorHAnsi"/>
          <w:sz w:val="24"/>
          <w:szCs w:val="24"/>
        </w:rPr>
        <w:t xml:space="preserve">inconvenience that sitings sometimes </w:t>
      </w:r>
      <w:r w:rsidR="00F2561A">
        <w:rPr>
          <w:rFonts w:cstheme="minorHAnsi"/>
          <w:sz w:val="24"/>
          <w:szCs w:val="24"/>
        </w:rPr>
        <w:t>caused but confirmed they had no authority to intervene.</w:t>
      </w:r>
    </w:p>
    <w:p w14:paraId="3BEF8577" w14:textId="2FE64DEC" w:rsidR="008F501F" w:rsidRDefault="008F501F" w:rsidP="00480B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c. </w:t>
      </w:r>
      <w:r w:rsidR="00277412">
        <w:rPr>
          <w:rFonts w:cstheme="minorHAnsi"/>
          <w:sz w:val="24"/>
          <w:szCs w:val="24"/>
        </w:rPr>
        <w:t>Temporary road closure of A465.</w:t>
      </w:r>
    </w:p>
    <w:p w14:paraId="368E0AD4" w14:textId="117D642A" w:rsidR="00277412" w:rsidRDefault="00277412" w:rsidP="00480B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B47F9">
        <w:rPr>
          <w:rFonts w:cstheme="minorHAnsi"/>
          <w:sz w:val="24"/>
          <w:szCs w:val="24"/>
        </w:rPr>
        <w:t xml:space="preserve">d. </w:t>
      </w:r>
      <w:r>
        <w:rPr>
          <w:rFonts w:cstheme="minorHAnsi"/>
          <w:sz w:val="24"/>
          <w:szCs w:val="24"/>
        </w:rPr>
        <w:t>Traffic regulation order for the A4077 at Crickhowell and Church Roa</w:t>
      </w:r>
      <w:r w:rsidR="006B47F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s</w:t>
      </w:r>
      <w:r w:rsidR="006B47F9">
        <w:rPr>
          <w:rFonts w:cstheme="minorHAnsi"/>
          <w:sz w:val="24"/>
          <w:szCs w:val="24"/>
        </w:rPr>
        <w:t>, Gilwern.</w:t>
      </w:r>
    </w:p>
    <w:p w14:paraId="1B8DDAD1" w14:textId="6B8A9FA4" w:rsidR="00BE205B" w:rsidRPr="00642A46" w:rsidRDefault="00480B51" w:rsidP="006B4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D09AD" w:rsidRPr="00642A46">
        <w:rPr>
          <w:b/>
          <w:sz w:val="24"/>
          <w:szCs w:val="24"/>
        </w:rPr>
        <w:t>.</w:t>
      </w:r>
      <w:r w:rsidR="00E73195" w:rsidRPr="00642A46">
        <w:rPr>
          <w:b/>
          <w:sz w:val="24"/>
          <w:szCs w:val="24"/>
        </w:rPr>
        <w:tab/>
        <w:t>Date of Next Meeting</w:t>
      </w:r>
    </w:p>
    <w:p w14:paraId="1D841081" w14:textId="7800DA80" w:rsidR="002423FB" w:rsidRDefault="009648F6" w:rsidP="00171B4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next meeting will be held on </w:t>
      </w:r>
      <w:r w:rsidR="00F93BF4">
        <w:rPr>
          <w:bCs/>
          <w:sz w:val="24"/>
          <w:szCs w:val="24"/>
        </w:rPr>
        <w:t>8 April</w:t>
      </w:r>
      <w:r w:rsidR="00F2561A">
        <w:rPr>
          <w:bCs/>
          <w:sz w:val="24"/>
          <w:szCs w:val="24"/>
        </w:rPr>
        <w:t xml:space="preserve"> starting </w:t>
      </w:r>
      <w:r w:rsidR="00F2561A" w:rsidRPr="00082BFB">
        <w:rPr>
          <w:b/>
          <w:sz w:val="24"/>
          <w:szCs w:val="24"/>
        </w:rPr>
        <w:t xml:space="preserve">at </w:t>
      </w:r>
      <w:r w:rsidR="00082BFB" w:rsidRPr="00082BFB">
        <w:rPr>
          <w:b/>
          <w:sz w:val="24"/>
          <w:szCs w:val="24"/>
        </w:rPr>
        <w:t>6PM</w:t>
      </w:r>
      <w:r>
        <w:rPr>
          <w:bCs/>
          <w:sz w:val="24"/>
          <w:szCs w:val="24"/>
        </w:rPr>
        <w:t>.</w:t>
      </w:r>
    </w:p>
    <w:p w14:paraId="2D431BE4" w14:textId="77777777" w:rsidR="00264BD2" w:rsidRDefault="00264BD2" w:rsidP="00171B4C">
      <w:pPr>
        <w:spacing w:after="200" w:line="276" w:lineRule="auto"/>
        <w:rPr>
          <w:bCs/>
          <w:sz w:val="24"/>
          <w:szCs w:val="24"/>
        </w:rPr>
      </w:pPr>
    </w:p>
    <w:p w14:paraId="53BAEFC9" w14:textId="77777777" w:rsidR="002423FB" w:rsidRPr="00171B4C" w:rsidRDefault="002423FB" w:rsidP="00171B4C">
      <w:pPr>
        <w:spacing w:after="200" w:line="276" w:lineRule="auto"/>
        <w:rPr>
          <w:bCs/>
          <w:sz w:val="24"/>
          <w:szCs w:val="24"/>
        </w:rPr>
      </w:pPr>
    </w:p>
    <w:p w14:paraId="527C2A65" w14:textId="594A5D5B" w:rsidR="00BE205B" w:rsidRDefault="005D25EE" w:rsidP="00BE205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 NELMES</w:t>
      </w:r>
      <w:r w:rsidR="00014D84">
        <w:rPr>
          <w:b/>
          <w:sz w:val="24"/>
          <w:szCs w:val="24"/>
        </w:rPr>
        <w:t>, Chair</w:t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</w:r>
      <w:r w:rsidR="00BE205B">
        <w:rPr>
          <w:b/>
          <w:sz w:val="24"/>
          <w:szCs w:val="24"/>
        </w:rPr>
        <w:tab/>
        <w:t>N JAMES</w:t>
      </w:r>
      <w:r w:rsidR="00014D84">
        <w:rPr>
          <w:b/>
          <w:sz w:val="24"/>
          <w:szCs w:val="24"/>
        </w:rPr>
        <w:t>, Clerk</w:t>
      </w:r>
    </w:p>
    <w:sectPr w:rsidR="00BE205B" w:rsidSect="00BB5CF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DD8"/>
    <w:multiLevelType w:val="hybridMultilevel"/>
    <w:tmpl w:val="0630CADE"/>
    <w:lvl w:ilvl="0" w:tplc="7A42AD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17AEA72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C100C0D6">
      <w:start w:val="9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423EB8D0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D1312"/>
    <w:multiLevelType w:val="hybridMultilevel"/>
    <w:tmpl w:val="F766C980"/>
    <w:lvl w:ilvl="0" w:tplc="D04C9C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83FCA"/>
    <w:multiLevelType w:val="hybridMultilevel"/>
    <w:tmpl w:val="0C14C35C"/>
    <w:lvl w:ilvl="0" w:tplc="CA06D3D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311C731A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F4F26"/>
    <w:multiLevelType w:val="hybridMultilevel"/>
    <w:tmpl w:val="CED8E8E0"/>
    <w:lvl w:ilvl="0" w:tplc="F9609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016C7"/>
    <w:multiLevelType w:val="hybridMultilevel"/>
    <w:tmpl w:val="90963040"/>
    <w:lvl w:ilvl="0" w:tplc="F0E2D7BA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604220E8">
      <w:start w:val="1"/>
      <w:numFmt w:val="lowerLetter"/>
      <w:lvlText w:val="%2."/>
      <w:lvlJc w:val="left"/>
      <w:pPr>
        <w:ind w:left="928" w:hanging="360"/>
      </w:pPr>
      <w:rPr>
        <w:b w:val="0"/>
        <w:bCs/>
      </w:rPr>
    </w:lvl>
    <w:lvl w:ilvl="2" w:tplc="C28AA884">
      <w:start w:val="3080"/>
      <w:numFmt w:val="decimal"/>
      <w:lvlText w:val="%3"/>
      <w:lvlJc w:val="left"/>
      <w:pPr>
        <w:ind w:left="2100" w:hanging="4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68117">
    <w:abstractNumId w:val="4"/>
  </w:num>
  <w:num w:numId="2" w16cid:durableId="686366546">
    <w:abstractNumId w:val="2"/>
  </w:num>
  <w:num w:numId="3" w16cid:durableId="407045124">
    <w:abstractNumId w:val="0"/>
  </w:num>
  <w:num w:numId="4" w16cid:durableId="93869401">
    <w:abstractNumId w:val="3"/>
  </w:num>
  <w:num w:numId="5" w16cid:durableId="81159800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15"/>
    <w:rsid w:val="00000A4E"/>
    <w:rsid w:val="00004D5C"/>
    <w:rsid w:val="00010178"/>
    <w:rsid w:val="000109F8"/>
    <w:rsid w:val="000135ED"/>
    <w:rsid w:val="00014D84"/>
    <w:rsid w:val="00015691"/>
    <w:rsid w:val="000157FD"/>
    <w:rsid w:val="00015C9D"/>
    <w:rsid w:val="00015D95"/>
    <w:rsid w:val="00016C5C"/>
    <w:rsid w:val="000220E4"/>
    <w:rsid w:val="000250D4"/>
    <w:rsid w:val="00027AC9"/>
    <w:rsid w:val="00027C76"/>
    <w:rsid w:val="000309DA"/>
    <w:rsid w:val="000321C1"/>
    <w:rsid w:val="000346AE"/>
    <w:rsid w:val="00037826"/>
    <w:rsid w:val="00045968"/>
    <w:rsid w:val="000461FA"/>
    <w:rsid w:val="0005157E"/>
    <w:rsid w:val="00051FF5"/>
    <w:rsid w:val="000534E6"/>
    <w:rsid w:val="000548DD"/>
    <w:rsid w:val="000558B0"/>
    <w:rsid w:val="000570B1"/>
    <w:rsid w:val="00057254"/>
    <w:rsid w:val="00061AA4"/>
    <w:rsid w:val="00062BDE"/>
    <w:rsid w:val="000638D1"/>
    <w:rsid w:val="00063EAF"/>
    <w:rsid w:val="00066F0D"/>
    <w:rsid w:val="00070FCC"/>
    <w:rsid w:val="000723DC"/>
    <w:rsid w:val="0007422F"/>
    <w:rsid w:val="00074558"/>
    <w:rsid w:val="000761BE"/>
    <w:rsid w:val="000810BA"/>
    <w:rsid w:val="00082BFB"/>
    <w:rsid w:val="000837F4"/>
    <w:rsid w:val="00084207"/>
    <w:rsid w:val="000857A0"/>
    <w:rsid w:val="00087377"/>
    <w:rsid w:val="000903C7"/>
    <w:rsid w:val="00097F8B"/>
    <w:rsid w:val="000A1813"/>
    <w:rsid w:val="000A3ACE"/>
    <w:rsid w:val="000A4AA3"/>
    <w:rsid w:val="000B1729"/>
    <w:rsid w:val="000B48EE"/>
    <w:rsid w:val="000B5960"/>
    <w:rsid w:val="000B5BB1"/>
    <w:rsid w:val="000B7847"/>
    <w:rsid w:val="000C31B4"/>
    <w:rsid w:val="000C391F"/>
    <w:rsid w:val="000C6455"/>
    <w:rsid w:val="000C73BF"/>
    <w:rsid w:val="000D16D5"/>
    <w:rsid w:val="000D1FA7"/>
    <w:rsid w:val="000D2000"/>
    <w:rsid w:val="000D306D"/>
    <w:rsid w:val="000D40DD"/>
    <w:rsid w:val="000D43AA"/>
    <w:rsid w:val="000D798C"/>
    <w:rsid w:val="000E2071"/>
    <w:rsid w:val="000E2D22"/>
    <w:rsid w:val="000E2F04"/>
    <w:rsid w:val="000E3108"/>
    <w:rsid w:val="000E3A1A"/>
    <w:rsid w:val="000E42A6"/>
    <w:rsid w:val="000E438C"/>
    <w:rsid w:val="000E453F"/>
    <w:rsid w:val="000E693B"/>
    <w:rsid w:val="000F49CC"/>
    <w:rsid w:val="000F4DD4"/>
    <w:rsid w:val="000F5918"/>
    <w:rsid w:val="001006BE"/>
    <w:rsid w:val="001013C7"/>
    <w:rsid w:val="00101BEA"/>
    <w:rsid w:val="00107E32"/>
    <w:rsid w:val="001119DC"/>
    <w:rsid w:val="001158F8"/>
    <w:rsid w:val="0012102B"/>
    <w:rsid w:val="00122C62"/>
    <w:rsid w:val="00123FBA"/>
    <w:rsid w:val="0013162A"/>
    <w:rsid w:val="001316DF"/>
    <w:rsid w:val="00144E24"/>
    <w:rsid w:val="00145865"/>
    <w:rsid w:val="00145AAC"/>
    <w:rsid w:val="001464F3"/>
    <w:rsid w:val="00147E14"/>
    <w:rsid w:val="0015070E"/>
    <w:rsid w:val="001543F5"/>
    <w:rsid w:val="00154B2A"/>
    <w:rsid w:val="001560AE"/>
    <w:rsid w:val="00156AB6"/>
    <w:rsid w:val="00163021"/>
    <w:rsid w:val="001633AA"/>
    <w:rsid w:val="001672D1"/>
    <w:rsid w:val="00171B4C"/>
    <w:rsid w:val="00172262"/>
    <w:rsid w:val="00181562"/>
    <w:rsid w:val="001853D4"/>
    <w:rsid w:val="0018608D"/>
    <w:rsid w:val="00186CD6"/>
    <w:rsid w:val="001878C0"/>
    <w:rsid w:val="00192D6F"/>
    <w:rsid w:val="001956D4"/>
    <w:rsid w:val="00195AB5"/>
    <w:rsid w:val="001962DE"/>
    <w:rsid w:val="001A4A95"/>
    <w:rsid w:val="001A5858"/>
    <w:rsid w:val="001A5BA8"/>
    <w:rsid w:val="001B0524"/>
    <w:rsid w:val="001B1201"/>
    <w:rsid w:val="001B19F8"/>
    <w:rsid w:val="001B1A22"/>
    <w:rsid w:val="001B4097"/>
    <w:rsid w:val="001B57FC"/>
    <w:rsid w:val="001C2093"/>
    <w:rsid w:val="001C38EE"/>
    <w:rsid w:val="001C481C"/>
    <w:rsid w:val="001C51F6"/>
    <w:rsid w:val="001C5D7D"/>
    <w:rsid w:val="001C5F40"/>
    <w:rsid w:val="001D0653"/>
    <w:rsid w:val="001D291B"/>
    <w:rsid w:val="001E113D"/>
    <w:rsid w:val="001E2391"/>
    <w:rsid w:val="001E2E57"/>
    <w:rsid w:val="001E3453"/>
    <w:rsid w:val="001E4B60"/>
    <w:rsid w:val="001E5C14"/>
    <w:rsid w:val="001E5F5C"/>
    <w:rsid w:val="001E5FB6"/>
    <w:rsid w:val="001F1442"/>
    <w:rsid w:val="001F1F18"/>
    <w:rsid w:val="001F40C6"/>
    <w:rsid w:val="001F5564"/>
    <w:rsid w:val="001F74EC"/>
    <w:rsid w:val="00200160"/>
    <w:rsid w:val="00200E55"/>
    <w:rsid w:val="0020142C"/>
    <w:rsid w:val="00201D10"/>
    <w:rsid w:val="0020530B"/>
    <w:rsid w:val="00205391"/>
    <w:rsid w:val="00205B4A"/>
    <w:rsid w:val="0020698B"/>
    <w:rsid w:val="002106C2"/>
    <w:rsid w:val="002133F8"/>
    <w:rsid w:val="00213E4C"/>
    <w:rsid w:val="0022073D"/>
    <w:rsid w:val="00227379"/>
    <w:rsid w:val="002307B4"/>
    <w:rsid w:val="002414F9"/>
    <w:rsid w:val="00241571"/>
    <w:rsid w:val="00241BA8"/>
    <w:rsid w:val="002423FB"/>
    <w:rsid w:val="00242B41"/>
    <w:rsid w:val="0025009C"/>
    <w:rsid w:val="00252095"/>
    <w:rsid w:val="00253050"/>
    <w:rsid w:val="00253F3D"/>
    <w:rsid w:val="00261BED"/>
    <w:rsid w:val="00262132"/>
    <w:rsid w:val="00263D06"/>
    <w:rsid w:val="00264BD2"/>
    <w:rsid w:val="00266E86"/>
    <w:rsid w:val="00270A4D"/>
    <w:rsid w:val="00271892"/>
    <w:rsid w:val="0027542A"/>
    <w:rsid w:val="00277412"/>
    <w:rsid w:val="002777B8"/>
    <w:rsid w:val="00280195"/>
    <w:rsid w:val="00280E15"/>
    <w:rsid w:val="002833FD"/>
    <w:rsid w:val="0028356B"/>
    <w:rsid w:val="00283959"/>
    <w:rsid w:val="0028544E"/>
    <w:rsid w:val="00287974"/>
    <w:rsid w:val="0029125C"/>
    <w:rsid w:val="00291CC3"/>
    <w:rsid w:val="00291E59"/>
    <w:rsid w:val="00292FAB"/>
    <w:rsid w:val="002934F7"/>
    <w:rsid w:val="00297EDA"/>
    <w:rsid w:val="002A27C4"/>
    <w:rsid w:val="002A5FD5"/>
    <w:rsid w:val="002B0A29"/>
    <w:rsid w:val="002B2FA0"/>
    <w:rsid w:val="002B3EE2"/>
    <w:rsid w:val="002B5294"/>
    <w:rsid w:val="002B583D"/>
    <w:rsid w:val="002C3FA4"/>
    <w:rsid w:val="002C4F1B"/>
    <w:rsid w:val="002C63EF"/>
    <w:rsid w:val="002C6BED"/>
    <w:rsid w:val="002D5776"/>
    <w:rsid w:val="002D63AA"/>
    <w:rsid w:val="002E06B8"/>
    <w:rsid w:val="002E137E"/>
    <w:rsid w:val="002E27A0"/>
    <w:rsid w:val="002E414E"/>
    <w:rsid w:val="002E46FB"/>
    <w:rsid w:val="002E4D2A"/>
    <w:rsid w:val="002E5DBE"/>
    <w:rsid w:val="002E6FE1"/>
    <w:rsid w:val="002F2CB7"/>
    <w:rsid w:val="002F4F6E"/>
    <w:rsid w:val="002F5895"/>
    <w:rsid w:val="002F6C3E"/>
    <w:rsid w:val="002F7834"/>
    <w:rsid w:val="003019E5"/>
    <w:rsid w:val="00302178"/>
    <w:rsid w:val="00302CCA"/>
    <w:rsid w:val="00305FFB"/>
    <w:rsid w:val="00306409"/>
    <w:rsid w:val="003146A0"/>
    <w:rsid w:val="003148DF"/>
    <w:rsid w:val="00315CC3"/>
    <w:rsid w:val="00322977"/>
    <w:rsid w:val="00324B39"/>
    <w:rsid w:val="00324BFC"/>
    <w:rsid w:val="00324FA9"/>
    <w:rsid w:val="003269D0"/>
    <w:rsid w:val="003311AC"/>
    <w:rsid w:val="003330AD"/>
    <w:rsid w:val="00334C27"/>
    <w:rsid w:val="00335B81"/>
    <w:rsid w:val="003364AE"/>
    <w:rsid w:val="00341385"/>
    <w:rsid w:val="0034269F"/>
    <w:rsid w:val="00344424"/>
    <w:rsid w:val="0034489E"/>
    <w:rsid w:val="0034689D"/>
    <w:rsid w:val="00347681"/>
    <w:rsid w:val="0035107B"/>
    <w:rsid w:val="00352805"/>
    <w:rsid w:val="003534A8"/>
    <w:rsid w:val="00353A34"/>
    <w:rsid w:val="00353CC6"/>
    <w:rsid w:val="003544BB"/>
    <w:rsid w:val="00355ECA"/>
    <w:rsid w:val="0035781F"/>
    <w:rsid w:val="00364DC6"/>
    <w:rsid w:val="003665B9"/>
    <w:rsid w:val="003670F2"/>
    <w:rsid w:val="0037209A"/>
    <w:rsid w:val="00374226"/>
    <w:rsid w:val="00375670"/>
    <w:rsid w:val="00377B22"/>
    <w:rsid w:val="003802D1"/>
    <w:rsid w:val="003814DF"/>
    <w:rsid w:val="003829DD"/>
    <w:rsid w:val="003867B5"/>
    <w:rsid w:val="00387443"/>
    <w:rsid w:val="003876B7"/>
    <w:rsid w:val="00390812"/>
    <w:rsid w:val="003908F8"/>
    <w:rsid w:val="0039097D"/>
    <w:rsid w:val="00396DE4"/>
    <w:rsid w:val="00397605"/>
    <w:rsid w:val="003A5708"/>
    <w:rsid w:val="003A7744"/>
    <w:rsid w:val="003B076F"/>
    <w:rsid w:val="003B2B49"/>
    <w:rsid w:val="003B2B92"/>
    <w:rsid w:val="003B34CD"/>
    <w:rsid w:val="003B3AF4"/>
    <w:rsid w:val="003B3B1D"/>
    <w:rsid w:val="003B50DB"/>
    <w:rsid w:val="003B6B4C"/>
    <w:rsid w:val="003B6D7D"/>
    <w:rsid w:val="003B76C9"/>
    <w:rsid w:val="003C0BE8"/>
    <w:rsid w:val="003C1C9D"/>
    <w:rsid w:val="003C2437"/>
    <w:rsid w:val="003C35A2"/>
    <w:rsid w:val="003C360B"/>
    <w:rsid w:val="003C452C"/>
    <w:rsid w:val="003C60A6"/>
    <w:rsid w:val="003C6D00"/>
    <w:rsid w:val="003D1734"/>
    <w:rsid w:val="003D17C7"/>
    <w:rsid w:val="003D2373"/>
    <w:rsid w:val="003D437D"/>
    <w:rsid w:val="003D5624"/>
    <w:rsid w:val="003E3D91"/>
    <w:rsid w:val="003E63FE"/>
    <w:rsid w:val="003F1428"/>
    <w:rsid w:val="003F5FB3"/>
    <w:rsid w:val="003F682C"/>
    <w:rsid w:val="00400BAE"/>
    <w:rsid w:val="004019C1"/>
    <w:rsid w:val="00402427"/>
    <w:rsid w:val="004028D9"/>
    <w:rsid w:val="004041FC"/>
    <w:rsid w:val="00404CC3"/>
    <w:rsid w:val="00405B0B"/>
    <w:rsid w:val="00410B66"/>
    <w:rsid w:val="00410C54"/>
    <w:rsid w:val="00410F98"/>
    <w:rsid w:val="00412FC0"/>
    <w:rsid w:val="00414248"/>
    <w:rsid w:val="00414659"/>
    <w:rsid w:val="0042301C"/>
    <w:rsid w:val="0042740F"/>
    <w:rsid w:val="004322F4"/>
    <w:rsid w:val="00432B0C"/>
    <w:rsid w:val="004335C9"/>
    <w:rsid w:val="00434286"/>
    <w:rsid w:val="004424EC"/>
    <w:rsid w:val="00443D3A"/>
    <w:rsid w:val="0044615A"/>
    <w:rsid w:val="00446244"/>
    <w:rsid w:val="00446846"/>
    <w:rsid w:val="00451396"/>
    <w:rsid w:val="00452DC2"/>
    <w:rsid w:val="004539AE"/>
    <w:rsid w:val="004552F4"/>
    <w:rsid w:val="00457F82"/>
    <w:rsid w:val="00460D64"/>
    <w:rsid w:val="00461A2A"/>
    <w:rsid w:val="00467ABC"/>
    <w:rsid w:val="00467CE6"/>
    <w:rsid w:val="004711C3"/>
    <w:rsid w:val="004711F4"/>
    <w:rsid w:val="0047244F"/>
    <w:rsid w:val="004749E0"/>
    <w:rsid w:val="004763D3"/>
    <w:rsid w:val="0047743A"/>
    <w:rsid w:val="00477FFE"/>
    <w:rsid w:val="00480B51"/>
    <w:rsid w:val="00483844"/>
    <w:rsid w:val="00484A31"/>
    <w:rsid w:val="004869FD"/>
    <w:rsid w:val="00486CDE"/>
    <w:rsid w:val="00487B4C"/>
    <w:rsid w:val="00487EDE"/>
    <w:rsid w:val="004924E4"/>
    <w:rsid w:val="00492FC8"/>
    <w:rsid w:val="004931CD"/>
    <w:rsid w:val="004A50CF"/>
    <w:rsid w:val="004A58C4"/>
    <w:rsid w:val="004A6406"/>
    <w:rsid w:val="004A7E03"/>
    <w:rsid w:val="004B0202"/>
    <w:rsid w:val="004B1C97"/>
    <w:rsid w:val="004B3115"/>
    <w:rsid w:val="004B38A3"/>
    <w:rsid w:val="004B7868"/>
    <w:rsid w:val="004B78FC"/>
    <w:rsid w:val="004C091A"/>
    <w:rsid w:val="004C10AD"/>
    <w:rsid w:val="004C15C9"/>
    <w:rsid w:val="004C29B7"/>
    <w:rsid w:val="004C5F86"/>
    <w:rsid w:val="004C6273"/>
    <w:rsid w:val="004C6361"/>
    <w:rsid w:val="004C7A4B"/>
    <w:rsid w:val="004D2870"/>
    <w:rsid w:val="004D473E"/>
    <w:rsid w:val="004D74B3"/>
    <w:rsid w:val="004D755C"/>
    <w:rsid w:val="004E1C3E"/>
    <w:rsid w:val="004E2D32"/>
    <w:rsid w:val="004E49DF"/>
    <w:rsid w:val="004E68D5"/>
    <w:rsid w:val="004F0094"/>
    <w:rsid w:val="005009CC"/>
    <w:rsid w:val="005016E2"/>
    <w:rsid w:val="00502429"/>
    <w:rsid w:val="00507FF1"/>
    <w:rsid w:val="00512ADB"/>
    <w:rsid w:val="00512B8B"/>
    <w:rsid w:val="00512EB3"/>
    <w:rsid w:val="0052188D"/>
    <w:rsid w:val="00522A04"/>
    <w:rsid w:val="00524413"/>
    <w:rsid w:val="0052684C"/>
    <w:rsid w:val="00527147"/>
    <w:rsid w:val="00531D7B"/>
    <w:rsid w:val="00531E9A"/>
    <w:rsid w:val="00532279"/>
    <w:rsid w:val="00534E88"/>
    <w:rsid w:val="005365D4"/>
    <w:rsid w:val="00536F49"/>
    <w:rsid w:val="00540577"/>
    <w:rsid w:val="00540F20"/>
    <w:rsid w:val="00542D31"/>
    <w:rsid w:val="005431A9"/>
    <w:rsid w:val="0054342B"/>
    <w:rsid w:val="005450B0"/>
    <w:rsid w:val="00545BCD"/>
    <w:rsid w:val="00545DF8"/>
    <w:rsid w:val="0054603D"/>
    <w:rsid w:val="00546D3F"/>
    <w:rsid w:val="00547307"/>
    <w:rsid w:val="00555866"/>
    <w:rsid w:val="0056085F"/>
    <w:rsid w:val="00561337"/>
    <w:rsid w:val="0056271A"/>
    <w:rsid w:val="00565555"/>
    <w:rsid w:val="00571AC0"/>
    <w:rsid w:val="00571CDE"/>
    <w:rsid w:val="005723DA"/>
    <w:rsid w:val="00574947"/>
    <w:rsid w:val="005753CA"/>
    <w:rsid w:val="00577269"/>
    <w:rsid w:val="00583054"/>
    <w:rsid w:val="0058368C"/>
    <w:rsid w:val="005867DE"/>
    <w:rsid w:val="005868E6"/>
    <w:rsid w:val="00586CEB"/>
    <w:rsid w:val="00587104"/>
    <w:rsid w:val="0059352B"/>
    <w:rsid w:val="005957EB"/>
    <w:rsid w:val="005A5233"/>
    <w:rsid w:val="005A5B46"/>
    <w:rsid w:val="005B73F1"/>
    <w:rsid w:val="005B75F3"/>
    <w:rsid w:val="005B7F3B"/>
    <w:rsid w:val="005C04A2"/>
    <w:rsid w:val="005C11F9"/>
    <w:rsid w:val="005C323D"/>
    <w:rsid w:val="005C591A"/>
    <w:rsid w:val="005D25EE"/>
    <w:rsid w:val="005D32E8"/>
    <w:rsid w:val="005D398A"/>
    <w:rsid w:val="005D3AAB"/>
    <w:rsid w:val="005D437B"/>
    <w:rsid w:val="005D4396"/>
    <w:rsid w:val="005D6A2B"/>
    <w:rsid w:val="005E44DB"/>
    <w:rsid w:val="005E5FC3"/>
    <w:rsid w:val="005E7318"/>
    <w:rsid w:val="005E7C5D"/>
    <w:rsid w:val="005F03E5"/>
    <w:rsid w:val="005F2223"/>
    <w:rsid w:val="005F418A"/>
    <w:rsid w:val="005F4DA5"/>
    <w:rsid w:val="005F5C11"/>
    <w:rsid w:val="00604212"/>
    <w:rsid w:val="00605764"/>
    <w:rsid w:val="00611E29"/>
    <w:rsid w:val="0061237E"/>
    <w:rsid w:val="00615CBE"/>
    <w:rsid w:val="00616788"/>
    <w:rsid w:val="006206B3"/>
    <w:rsid w:val="00621D85"/>
    <w:rsid w:val="0062697C"/>
    <w:rsid w:val="00630F7E"/>
    <w:rsid w:val="00631598"/>
    <w:rsid w:val="00631A18"/>
    <w:rsid w:val="00632F55"/>
    <w:rsid w:val="00634C2D"/>
    <w:rsid w:val="00634D65"/>
    <w:rsid w:val="006403EB"/>
    <w:rsid w:val="0064048D"/>
    <w:rsid w:val="006404B7"/>
    <w:rsid w:val="00642A46"/>
    <w:rsid w:val="0064364F"/>
    <w:rsid w:val="006443FC"/>
    <w:rsid w:val="0064613F"/>
    <w:rsid w:val="00646CBC"/>
    <w:rsid w:val="00651267"/>
    <w:rsid w:val="00652043"/>
    <w:rsid w:val="006556A8"/>
    <w:rsid w:val="006575D6"/>
    <w:rsid w:val="006607D3"/>
    <w:rsid w:val="00661144"/>
    <w:rsid w:val="006613FA"/>
    <w:rsid w:val="00661BD0"/>
    <w:rsid w:val="00662AAB"/>
    <w:rsid w:val="0066783D"/>
    <w:rsid w:val="0067355D"/>
    <w:rsid w:val="00676ED5"/>
    <w:rsid w:val="006837B8"/>
    <w:rsid w:val="0068630E"/>
    <w:rsid w:val="00687F50"/>
    <w:rsid w:val="00692D66"/>
    <w:rsid w:val="006A0C8B"/>
    <w:rsid w:val="006A55E3"/>
    <w:rsid w:val="006A734C"/>
    <w:rsid w:val="006A7B89"/>
    <w:rsid w:val="006B0F9B"/>
    <w:rsid w:val="006B3736"/>
    <w:rsid w:val="006B381A"/>
    <w:rsid w:val="006B3DB4"/>
    <w:rsid w:val="006B47F9"/>
    <w:rsid w:val="006B4A02"/>
    <w:rsid w:val="006C00B8"/>
    <w:rsid w:val="006C1007"/>
    <w:rsid w:val="006C3A03"/>
    <w:rsid w:val="006C5270"/>
    <w:rsid w:val="006C6044"/>
    <w:rsid w:val="006C67D4"/>
    <w:rsid w:val="006D0466"/>
    <w:rsid w:val="006D142C"/>
    <w:rsid w:val="006D6445"/>
    <w:rsid w:val="006D7307"/>
    <w:rsid w:val="006E02A8"/>
    <w:rsid w:val="006E2EDD"/>
    <w:rsid w:val="006E36E9"/>
    <w:rsid w:val="006E66AC"/>
    <w:rsid w:val="006E7C69"/>
    <w:rsid w:val="006F0143"/>
    <w:rsid w:val="006F04BB"/>
    <w:rsid w:val="006F124C"/>
    <w:rsid w:val="006F524F"/>
    <w:rsid w:val="006F6B61"/>
    <w:rsid w:val="00700301"/>
    <w:rsid w:val="007004CB"/>
    <w:rsid w:val="00700725"/>
    <w:rsid w:val="0070237A"/>
    <w:rsid w:val="00704481"/>
    <w:rsid w:val="0070614C"/>
    <w:rsid w:val="00707DCE"/>
    <w:rsid w:val="0071047C"/>
    <w:rsid w:val="007125D0"/>
    <w:rsid w:val="007141CF"/>
    <w:rsid w:val="0072011B"/>
    <w:rsid w:val="007215CE"/>
    <w:rsid w:val="00723A68"/>
    <w:rsid w:val="00724FF4"/>
    <w:rsid w:val="007304C0"/>
    <w:rsid w:val="00731859"/>
    <w:rsid w:val="00733A81"/>
    <w:rsid w:val="00737235"/>
    <w:rsid w:val="007401B9"/>
    <w:rsid w:val="00743792"/>
    <w:rsid w:val="007455B9"/>
    <w:rsid w:val="0075387C"/>
    <w:rsid w:val="00756D0D"/>
    <w:rsid w:val="007629C1"/>
    <w:rsid w:val="00762C0D"/>
    <w:rsid w:val="00763C5C"/>
    <w:rsid w:val="00767023"/>
    <w:rsid w:val="00767B1E"/>
    <w:rsid w:val="00771906"/>
    <w:rsid w:val="00772BEB"/>
    <w:rsid w:val="00775B37"/>
    <w:rsid w:val="0078352B"/>
    <w:rsid w:val="00791218"/>
    <w:rsid w:val="007948C1"/>
    <w:rsid w:val="007A032A"/>
    <w:rsid w:val="007A5097"/>
    <w:rsid w:val="007B1380"/>
    <w:rsid w:val="007B169C"/>
    <w:rsid w:val="007B1888"/>
    <w:rsid w:val="007B6971"/>
    <w:rsid w:val="007C0D10"/>
    <w:rsid w:val="007C11F9"/>
    <w:rsid w:val="007C19D6"/>
    <w:rsid w:val="007C2B4E"/>
    <w:rsid w:val="007C3246"/>
    <w:rsid w:val="007C47F0"/>
    <w:rsid w:val="007D1081"/>
    <w:rsid w:val="007D1D16"/>
    <w:rsid w:val="007D6283"/>
    <w:rsid w:val="007D63FE"/>
    <w:rsid w:val="007E0D82"/>
    <w:rsid w:val="007E249F"/>
    <w:rsid w:val="007E3233"/>
    <w:rsid w:val="007E4495"/>
    <w:rsid w:val="007E5CAB"/>
    <w:rsid w:val="007F1416"/>
    <w:rsid w:val="007F28BF"/>
    <w:rsid w:val="007F7599"/>
    <w:rsid w:val="00802E98"/>
    <w:rsid w:val="00802FE7"/>
    <w:rsid w:val="008039C0"/>
    <w:rsid w:val="00804B02"/>
    <w:rsid w:val="0081038F"/>
    <w:rsid w:val="00813928"/>
    <w:rsid w:val="00814E34"/>
    <w:rsid w:val="0082054D"/>
    <w:rsid w:val="00821945"/>
    <w:rsid w:val="00821B31"/>
    <w:rsid w:val="00823979"/>
    <w:rsid w:val="00826943"/>
    <w:rsid w:val="00827172"/>
    <w:rsid w:val="00831025"/>
    <w:rsid w:val="0083230D"/>
    <w:rsid w:val="00834A60"/>
    <w:rsid w:val="00835A77"/>
    <w:rsid w:val="00845C51"/>
    <w:rsid w:val="0084773B"/>
    <w:rsid w:val="0085143C"/>
    <w:rsid w:val="008531B5"/>
    <w:rsid w:val="00854B17"/>
    <w:rsid w:val="00864303"/>
    <w:rsid w:val="0086654D"/>
    <w:rsid w:val="00866C71"/>
    <w:rsid w:val="0087172B"/>
    <w:rsid w:val="008811F1"/>
    <w:rsid w:val="0088150F"/>
    <w:rsid w:val="008835C8"/>
    <w:rsid w:val="00890D8A"/>
    <w:rsid w:val="00893B1E"/>
    <w:rsid w:val="008A092E"/>
    <w:rsid w:val="008B08DD"/>
    <w:rsid w:val="008B1388"/>
    <w:rsid w:val="008B3DE8"/>
    <w:rsid w:val="008B5B88"/>
    <w:rsid w:val="008B67FD"/>
    <w:rsid w:val="008B7DCD"/>
    <w:rsid w:val="008B7F8D"/>
    <w:rsid w:val="008C0314"/>
    <w:rsid w:val="008C045A"/>
    <w:rsid w:val="008C0D52"/>
    <w:rsid w:val="008C7AB6"/>
    <w:rsid w:val="008C7DE4"/>
    <w:rsid w:val="008D0611"/>
    <w:rsid w:val="008D068E"/>
    <w:rsid w:val="008D185F"/>
    <w:rsid w:val="008D24C9"/>
    <w:rsid w:val="008D2A3C"/>
    <w:rsid w:val="008D2F32"/>
    <w:rsid w:val="008D62DB"/>
    <w:rsid w:val="008E2700"/>
    <w:rsid w:val="008E639F"/>
    <w:rsid w:val="008F136D"/>
    <w:rsid w:val="008F1620"/>
    <w:rsid w:val="008F501F"/>
    <w:rsid w:val="008F5784"/>
    <w:rsid w:val="008F5A4E"/>
    <w:rsid w:val="00903968"/>
    <w:rsid w:val="00904374"/>
    <w:rsid w:val="009070DB"/>
    <w:rsid w:val="00907F2D"/>
    <w:rsid w:val="0092041A"/>
    <w:rsid w:val="0092355F"/>
    <w:rsid w:val="00923C88"/>
    <w:rsid w:val="0092636C"/>
    <w:rsid w:val="0092675F"/>
    <w:rsid w:val="00934EA8"/>
    <w:rsid w:val="00936095"/>
    <w:rsid w:val="009367A4"/>
    <w:rsid w:val="00937D4B"/>
    <w:rsid w:val="0094030F"/>
    <w:rsid w:val="00940A60"/>
    <w:rsid w:val="00941204"/>
    <w:rsid w:val="00941F65"/>
    <w:rsid w:val="009429B9"/>
    <w:rsid w:val="00946306"/>
    <w:rsid w:val="009531CB"/>
    <w:rsid w:val="00954BA8"/>
    <w:rsid w:val="00955086"/>
    <w:rsid w:val="00955B37"/>
    <w:rsid w:val="00960A45"/>
    <w:rsid w:val="009617DC"/>
    <w:rsid w:val="009625F9"/>
    <w:rsid w:val="00962891"/>
    <w:rsid w:val="009648F6"/>
    <w:rsid w:val="00967292"/>
    <w:rsid w:val="009700A1"/>
    <w:rsid w:val="00970A94"/>
    <w:rsid w:val="00973D35"/>
    <w:rsid w:val="00974F72"/>
    <w:rsid w:val="00976E00"/>
    <w:rsid w:val="00982453"/>
    <w:rsid w:val="00984BFC"/>
    <w:rsid w:val="009863CB"/>
    <w:rsid w:val="00986EA2"/>
    <w:rsid w:val="009901A7"/>
    <w:rsid w:val="00991003"/>
    <w:rsid w:val="009925C3"/>
    <w:rsid w:val="00997498"/>
    <w:rsid w:val="009A0424"/>
    <w:rsid w:val="009A3DAF"/>
    <w:rsid w:val="009A4F0A"/>
    <w:rsid w:val="009A6FD5"/>
    <w:rsid w:val="009B15A4"/>
    <w:rsid w:val="009B1FD4"/>
    <w:rsid w:val="009B5359"/>
    <w:rsid w:val="009C06EE"/>
    <w:rsid w:val="009C0E28"/>
    <w:rsid w:val="009C4684"/>
    <w:rsid w:val="009C4B68"/>
    <w:rsid w:val="009C553B"/>
    <w:rsid w:val="009C5A00"/>
    <w:rsid w:val="009C5FDD"/>
    <w:rsid w:val="009C6E72"/>
    <w:rsid w:val="009D1974"/>
    <w:rsid w:val="009D378F"/>
    <w:rsid w:val="009D3DDB"/>
    <w:rsid w:val="009E15EA"/>
    <w:rsid w:val="009E353C"/>
    <w:rsid w:val="009E5550"/>
    <w:rsid w:val="009E57F8"/>
    <w:rsid w:val="009E7082"/>
    <w:rsid w:val="009F1A68"/>
    <w:rsid w:val="009F4926"/>
    <w:rsid w:val="00A0003D"/>
    <w:rsid w:val="00A02EA4"/>
    <w:rsid w:val="00A03270"/>
    <w:rsid w:val="00A04504"/>
    <w:rsid w:val="00A06AE3"/>
    <w:rsid w:val="00A10D8E"/>
    <w:rsid w:val="00A11662"/>
    <w:rsid w:val="00A14072"/>
    <w:rsid w:val="00A2151B"/>
    <w:rsid w:val="00A21A03"/>
    <w:rsid w:val="00A31152"/>
    <w:rsid w:val="00A3192F"/>
    <w:rsid w:val="00A31BD5"/>
    <w:rsid w:val="00A32B7D"/>
    <w:rsid w:val="00A40A94"/>
    <w:rsid w:val="00A421E6"/>
    <w:rsid w:val="00A429BA"/>
    <w:rsid w:val="00A46B29"/>
    <w:rsid w:val="00A46C08"/>
    <w:rsid w:val="00A47939"/>
    <w:rsid w:val="00A5157B"/>
    <w:rsid w:val="00A5305D"/>
    <w:rsid w:val="00A53283"/>
    <w:rsid w:val="00A54889"/>
    <w:rsid w:val="00A56F7A"/>
    <w:rsid w:val="00A5715E"/>
    <w:rsid w:val="00A625B9"/>
    <w:rsid w:val="00A633E8"/>
    <w:rsid w:val="00A66A0E"/>
    <w:rsid w:val="00A720FC"/>
    <w:rsid w:val="00A726F9"/>
    <w:rsid w:val="00A73BC1"/>
    <w:rsid w:val="00A76FEA"/>
    <w:rsid w:val="00A800ED"/>
    <w:rsid w:val="00A81D29"/>
    <w:rsid w:val="00A856C9"/>
    <w:rsid w:val="00A86D78"/>
    <w:rsid w:val="00A8785B"/>
    <w:rsid w:val="00A87D00"/>
    <w:rsid w:val="00A9006E"/>
    <w:rsid w:val="00A90480"/>
    <w:rsid w:val="00A9126A"/>
    <w:rsid w:val="00A93903"/>
    <w:rsid w:val="00A9708B"/>
    <w:rsid w:val="00A97E3B"/>
    <w:rsid w:val="00AA18B6"/>
    <w:rsid w:val="00AA26AD"/>
    <w:rsid w:val="00AA7095"/>
    <w:rsid w:val="00AA7451"/>
    <w:rsid w:val="00AB0C8D"/>
    <w:rsid w:val="00AB0DE8"/>
    <w:rsid w:val="00AB49B9"/>
    <w:rsid w:val="00AB6A61"/>
    <w:rsid w:val="00AC2B5E"/>
    <w:rsid w:val="00AC2C98"/>
    <w:rsid w:val="00AC5DBE"/>
    <w:rsid w:val="00AC660F"/>
    <w:rsid w:val="00AC6732"/>
    <w:rsid w:val="00AD0130"/>
    <w:rsid w:val="00AD04C2"/>
    <w:rsid w:val="00AD207C"/>
    <w:rsid w:val="00AD250C"/>
    <w:rsid w:val="00AD3184"/>
    <w:rsid w:val="00AD474E"/>
    <w:rsid w:val="00AD586F"/>
    <w:rsid w:val="00AD6299"/>
    <w:rsid w:val="00AD6DF7"/>
    <w:rsid w:val="00AD6E5A"/>
    <w:rsid w:val="00AD7E2B"/>
    <w:rsid w:val="00AE40D8"/>
    <w:rsid w:val="00AE563F"/>
    <w:rsid w:val="00AE5A02"/>
    <w:rsid w:val="00AE6572"/>
    <w:rsid w:val="00AE6F08"/>
    <w:rsid w:val="00AE7517"/>
    <w:rsid w:val="00AE75D1"/>
    <w:rsid w:val="00AF18FA"/>
    <w:rsid w:val="00AF347C"/>
    <w:rsid w:val="00AF3BEF"/>
    <w:rsid w:val="00AF45B3"/>
    <w:rsid w:val="00B00C7A"/>
    <w:rsid w:val="00B01C47"/>
    <w:rsid w:val="00B02E1A"/>
    <w:rsid w:val="00B02F10"/>
    <w:rsid w:val="00B107A2"/>
    <w:rsid w:val="00B115B9"/>
    <w:rsid w:val="00B11AE6"/>
    <w:rsid w:val="00B14EBF"/>
    <w:rsid w:val="00B20324"/>
    <w:rsid w:val="00B2726E"/>
    <w:rsid w:val="00B3024A"/>
    <w:rsid w:val="00B31921"/>
    <w:rsid w:val="00B32629"/>
    <w:rsid w:val="00B32876"/>
    <w:rsid w:val="00B34C90"/>
    <w:rsid w:val="00B36084"/>
    <w:rsid w:val="00B36CE9"/>
    <w:rsid w:val="00B411D9"/>
    <w:rsid w:val="00B44C04"/>
    <w:rsid w:val="00B471E6"/>
    <w:rsid w:val="00B51AA1"/>
    <w:rsid w:val="00B52C24"/>
    <w:rsid w:val="00B53187"/>
    <w:rsid w:val="00B54E04"/>
    <w:rsid w:val="00B551FA"/>
    <w:rsid w:val="00B56387"/>
    <w:rsid w:val="00B62888"/>
    <w:rsid w:val="00B63032"/>
    <w:rsid w:val="00B64E54"/>
    <w:rsid w:val="00B65BE9"/>
    <w:rsid w:val="00B67589"/>
    <w:rsid w:val="00B67E21"/>
    <w:rsid w:val="00B732DB"/>
    <w:rsid w:val="00B74EBD"/>
    <w:rsid w:val="00B74F92"/>
    <w:rsid w:val="00B77361"/>
    <w:rsid w:val="00B80D54"/>
    <w:rsid w:val="00B8286F"/>
    <w:rsid w:val="00B84BDF"/>
    <w:rsid w:val="00B85F3A"/>
    <w:rsid w:val="00B8710F"/>
    <w:rsid w:val="00B879A8"/>
    <w:rsid w:val="00B879D9"/>
    <w:rsid w:val="00B9218C"/>
    <w:rsid w:val="00B93D01"/>
    <w:rsid w:val="00BA2DF2"/>
    <w:rsid w:val="00BB087D"/>
    <w:rsid w:val="00BB144F"/>
    <w:rsid w:val="00BB247F"/>
    <w:rsid w:val="00BB38EE"/>
    <w:rsid w:val="00BB3DE7"/>
    <w:rsid w:val="00BB5CF3"/>
    <w:rsid w:val="00BB7124"/>
    <w:rsid w:val="00BB72A3"/>
    <w:rsid w:val="00BB766F"/>
    <w:rsid w:val="00BC7B79"/>
    <w:rsid w:val="00BD67CD"/>
    <w:rsid w:val="00BE205B"/>
    <w:rsid w:val="00BE3411"/>
    <w:rsid w:val="00BF023B"/>
    <w:rsid w:val="00BF1FEB"/>
    <w:rsid w:val="00BF2523"/>
    <w:rsid w:val="00BF2844"/>
    <w:rsid w:val="00BF36CE"/>
    <w:rsid w:val="00BF75F8"/>
    <w:rsid w:val="00C01E09"/>
    <w:rsid w:val="00C0472E"/>
    <w:rsid w:val="00C059B9"/>
    <w:rsid w:val="00C05C70"/>
    <w:rsid w:val="00C160CB"/>
    <w:rsid w:val="00C166F9"/>
    <w:rsid w:val="00C169E4"/>
    <w:rsid w:val="00C17195"/>
    <w:rsid w:val="00C236A1"/>
    <w:rsid w:val="00C242FB"/>
    <w:rsid w:val="00C26E91"/>
    <w:rsid w:val="00C316D8"/>
    <w:rsid w:val="00C335AE"/>
    <w:rsid w:val="00C34D25"/>
    <w:rsid w:val="00C409EB"/>
    <w:rsid w:val="00C42607"/>
    <w:rsid w:val="00C43913"/>
    <w:rsid w:val="00C45159"/>
    <w:rsid w:val="00C45281"/>
    <w:rsid w:val="00C4587D"/>
    <w:rsid w:val="00C472C2"/>
    <w:rsid w:val="00C6159E"/>
    <w:rsid w:val="00C61A4E"/>
    <w:rsid w:val="00C64963"/>
    <w:rsid w:val="00C6529D"/>
    <w:rsid w:val="00C70F46"/>
    <w:rsid w:val="00C71137"/>
    <w:rsid w:val="00C7622B"/>
    <w:rsid w:val="00C7759F"/>
    <w:rsid w:val="00C815EF"/>
    <w:rsid w:val="00C84520"/>
    <w:rsid w:val="00C8663C"/>
    <w:rsid w:val="00C877B8"/>
    <w:rsid w:val="00C94107"/>
    <w:rsid w:val="00C9440B"/>
    <w:rsid w:val="00C95223"/>
    <w:rsid w:val="00C97037"/>
    <w:rsid w:val="00C9710E"/>
    <w:rsid w:val="00CA2BF5"/>
    <w:rsid w:val="00CA56BC"/>
    <w:rsid w:val="00CA63B7"/>
    <w:rsid w:val="00CB1DCA"/>
    <w:rsid w:val="00CB2278"/>
    <w:rsid w:val="00CB5BDF"/>
    <w:rsid w:val="00CB718D"/>
    <w:rsid w:val="00CC1310"/>
    <w:rsid w:val="00CC1D03"/>
    <w:rsid w:val="00CC23BC"/>
    <w:rsid w:val="00CC4991"/>
    <w:rsid w:val="00CC5B3C"/>
    <w:rsid w:val="00CC736E"/>
    <w:rsid w:val="00CC7665"/>
    <w:rsid w:val="00CD09AD"/>
    <w:rsid w:val="00CD10CF"/>
    <w:rsid w:val="00CD15E3"/>
    <w:rsid w:val="00CD386D"/>
    <w:rsid w:val="00CD4591"/>
    <w:rsid w:val="00CD5A9F"/>
    <w:rsid w:val="00CD75AB"/>
    <w:rsid w:val="00CE31C0"/>
    <w:rsid w:val="00CE4D3B"/>
    <w:rsid w:val="00CE69CD"/>
    <w:rsid w:val="00CE78D2"/>
    <w:rsid w:val="00CF3F27"/>
    <w:rsid w:val="00CF66B0"/>
    <w:rsid w:val="00CF70D7"/>
    <w:rsid w:val="00CF7ADA"/>
    <w:rsid w:val="00D01150"/>
    <w:rsid w:val="00D06ECF"/>
    <w:rsid w:val="00D1322C"/>
    <w:rsid w:val="00D139A5"/>
    <w:rsid w:val="00D1423D"/>
    <w:rsid w:val="00D15270"/>
    <w:rsid w:val="00D16560"/>
    <w:rsid w:val="00D16A78"/>
    <w:rsid w:val="00D17C53"/>
    <w:rsid w:val="00D218E1"/>
    <w:rsid w:val="00D230A0"/>
    <w:rsid w:val="00D231FD"/>
    <w:rsid w:val="00D23875"/>
    <w:rsid w:val="00D23B1D"/>
    <w:rsid w:val="00D24E15"/>
    <w:rsid w:val="00D263AE"/>
    <w:rsid w:val="00D26BD0"/>
    <w:rsid w:val="00D312CC"/>
    <w:rsid w:val="00D31A89"/>
    <w:rsid w:val="00D33296"/>
    <w:rsid w:val="00D3348C"/>
    <w:rsid w:val="00D33DF0"/>
    <w:rsid w:val="00D341EC"/>
    <w:rsid w:val="00D34289"/>
    <w:rsid w:val="00D34349"/>
    <w:rsid w:val="00D35FFF"/>
    <w:rsid w:val="00D360D4"/>
    <w:rsid w:val="00D40AF2"/>
    <w:rsid w:val="00D444B1"/>
    <w:rsid w:val="00D45586"/>
    <w:rsid w:val="00D47DE8"/>
    <w:rsid w:val="00D52995"/>
    <w:rsid w:val="00D530D8"/>
    <w:rsid w:val="00D531C2"/>
    <w:rsid w:val="00D53279"/>
    <w:rsid w:val="00D576D8"/>
    <w:rsid w:val="00D57A43"/>
    <w:rsid w:val="00D64D21"/>
    <w:rsid w:val="00D6663A"/>
    <w:rsid w:val="00D742C7"/>
    <w:rsid w:val="00D74778"/>
    <w:rsid w:val="00D75E3D"/>
    <w:rsid w:val="00D84596"/>
    <w:rsid w:val="00D8699D"/>
    <w:rsid w:val="00D90058"/>
    <w:rsid w:val="00D92823"/>
    <w:rsid w:val="00D944C2"/>
    <w:rsid w:val="00DA00DC"/>
    <w:rsid w:val="00DA094C"/>
    <w:rsid w:val="00DA2AAD"/>
    <w:rsid w:val="00DA7325"/>
    <w:rsid w:val="00DB1F15"/>
    <w:rsid w:val="00DB40CB"/>
    <w:rsid w:val="00DB558F"/>
    <w:rsid w:val="00DB5FC7"/>
    <w:rsid w:val="00DC2CFA"/>
    <w:rsid w:val="00DC3CAA"/>
    <w:rsid w:val="00DD0566"/>
    <w:rsid w:val="00DD3886"/>
    <w:rsid w:val="00DD4806"/>
    <w:rsid w:val="00DD5F3D"/>
    <w:rsid w:val="00DE0926"/>
    <w:rsid w:val="00DE49A9"/>
    <w:rsid w:val="00DE5516"/>
    <w:rsid w:val="00DE5877"/>
    <w:rsid w:val="00DF149F"/>
    <w:rsid w:val="00DF16A2"/>
    <w:rsid w:val="00E02B05"/>
    <w:rsid w:val="00E02EF9"/>
    <w:rsid w:val="00E03250"/>
    <w:rsid w:val="00E03F3C"/>
    <w:rsid w:val="00E04C98"/>
    <w:rsid w:val="00E04EAB"/>
    <w:rsid w:val="00E11F96"/>
    <w:rsid w:val="00E13F2B"/>
    <w:rsid w:val="00E16534"/>
    <w:rsid w:val="00E16C22"/>
    <w:rsid w:val="00E21216"/>
    <w:rsid w:val="00E23077"/>
    <w:rsid w:val="00E27355"/>
    <w:rsid w:val="00E3168B"/>
    <w:rsid w:val="00E36690"/>
    <w:rsid w:val="00E3691A"/>
    <w:rsid w:val="00E375CE"/>
    <w:rsid w:val="00E401CE"/>
    <w:rsid w:val="00E40AB8"/>
    <w:rsid w:val="00E40DBC"/>
    <w:rsid w:val="00E41B10"/>
    <w:rsid w:val="00E42690"/>
    <w:rsid w:val="00E43E50"/>
    <w:rsid w:val="00E45ADF"/>
    <w:rsid w:val="00E535DA"/>
    <w:rsid w:val="00E546EF"/>
    <w:rsid w:val="00E552D4"/>
    <w:rsid w:val="00E5679D"/>
    <w:rsid w:val="00E65148"/>
    <w:rsid w:val="00E65BE9"/>
    <w:rsid w:val="00E7025C"/>
    <w:rsid w:val="00E71767"/>
    <w:rsid w:val="00E73195"/>
    <w:rsid w:val="00E743D2"/>
    <w:rsid w:val="00E769AA"/>
    <w:rsid w:val="00E80115"/>
    <w:rsid w:val="00E81941"/>
    <w:rsid w:val="00E81D5F"/>
    <w:rsid w:val="00E83357"/>
    <w:rsid w:val="00E839E6"/>
    <w:rsid w:val="00E848F9"/>
    <w:rsid w:val="00E84CBB"/>
    <w:rsid w:val="00E87CC8"/>
    <w:rsid w:val="00E91013"/>
    <w:rsid w:val="00E917B3"/>
    <w:rsid w:val="00E923AC"/>
    <w:rsid w:val="00E9297C"/>
    <w:rsid w:val="00E93412"/>
    <w:rsid w:val="00E937B3"/>
    <w:rsid w:val="00E945AC"/>
    <w:rsid w:val="00E97DC4"/>
    <w:rsid w:val="00EA2BE6"/>
    <w:rsid w:val="00EA2DC4"/>
    <w:rsid w:val="00EA405E"/>
    <w:rsid w:val="00EA5A37"/>
    <w:rsid w:val="00EB0CC2"/>
    <w:rsid w:val="00EC1249"/>
    <w:rsid w:val="00EC1449"/>
    <w:rsid w:val="00EC25A5"/>
    <w:rsid w:val="00EC439E"/>
    <w:rsid w:val="00EC5962"/>
    <w:rsid w:val="00EC7075"/>
    <w:rsid w:val="00ED10B8"/>
    <w:rsid w:val="00ED13BA"/>
    <w:rsid w:val="00ED442F"/>
    <w:rsid w:val="00ED58D7"/>
    <w:rsid w:val="00ED6642"/>
    <w:rsid w:val="00EE11F6"/>
    <w:rsid w:val="00EE252E"/>
    <w:rsid w:val="00EE69EA"/>
    <w:rsid w:val="00EE72FC"/>
    <w:rsid w:val="00EE7DFB"/>
    <w:rsid w:val="00EF1128"/>
    <w:rsid w:val="00EF750C"/>
    <w:rsid w:val="00F00B24"/>
    <w:rsid w:val="00F01F90"/>
    <w:rsid w:val="00F031A4"/>
    <w:rsid w:val="00F034E1"/>
    <w:rsid w:val="00F05865"/>
    <w:rsid w:val="00F11DAB"/>
    <w:rsid w:val="00F123C7"/>
    <w:rsid w:val="00F2561A"/>
    <w:rsid w:val="00F25E2F"/>
    <w:rsid w:val="00F27EB2"/>
    <w:rsid w:val="00F27F3C"/>
    <w:rsid w:val="00F3071C"/>
    <w:rsid w:val="00F30B29"/>
    <w:rsid w:val="00F30B96"/>
    <w:rsid w:val="00F33370"/>
    <w:rsid w:val="00F35A63"/>
    <w:rsid w:val="00F35DD6"/>
    <w:rsid w:val="00F417A4"/>
    <w:rsid w:val="00F43EF0"/>
    <w:rsid w:val="00F509E2"/>
    <w:rsid w:val="00F51D76"/>
    <w:rsid w:val="00F56819"/>
    <w:rsid w:val="00F640CF"/>
    <w:rsid w:val="00F672B1"/>
    <w:rsid w:val="00F6768B"/>
    <w:rsid w:val="00F67E9A"/>
    <w:rsid w:val="00F71D4E"/>
    <w:rsid w:val="00F75E71"/>
    <w:rsid w:val="00F76106"/>
    <w:rsid w:val="00F80B19"/>
    <w:rsid w:val="00F82F7D"/>
    <w:rsid w:val="00F9234B"/>
    <w:rsid w:val="00F93BF4"/>
    <w:rsid w:val="00F93C65"/>
    <w:rsid w:val="00F93DED"/>
    <w:rsid w:val="00F97255"/>
    <w:rsid w:val="00FA10AE"/>
    <w:rsid w:val="00FA338A"/>
    <w:rsid w:val="00FA36F0"/>
    <w:rsid w:val="00FA3828"/>
    <w:rsid w:val="00FA4F64"/>
    <w:rsid w:val="00FB0B5A"/>
    <w:rsid w:val="00FB0CF6"/>
    <w:rsid w:val="00FB2631"/>
    <w:rsid w:val="00FB540B"/>
    <w:rsid w:val="00FB5E13"/>
    <w:rsid w:val="00FB5E4C"/>
    <w:rsid w:val="00FC0F05"/>
    <w:rsid w:val="00FC106A"/>
    <w:rsid w:val="00FC33AF"/>
    <w:rsid w:val="00FC40CB"/>
    <w:rsid w:val="00FC49D3"/>
    <w:rsid w:val="00FC5F0B"/>
    <w:rsid w:val="00FC6372"/>
    <w:rsid w:val="00FC71EF"/>
    <w:rsid w:val="00FD0613"/>
    <w:rsid w:val="00FD08E7"/>
    <w:rsid w:val="00FD3785"/>
    <w:rsid w:val="00FD45C9"/>
    <w:rsid w:val="00FD6EFB"/>
    <w:rsid w:val="00FE45C3"/>
    <w:rsid w:val="00FF174E"/>
    <w:rsid w:val="00FF2D5D"/>
    <w:rsid w:val="00FF5BF9"/>
    <w:rsid w:val="00FF6257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A20B"/>
  <w15:docId w15:val="{36BD8BC7-2372-4D0F-A345-4119E5B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4DD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66A0E"/>
  </w:style>
  <w:style w:type="paragraph" w:customStyle="1" w:styleId="Default">
    <w:name w:val="Default"/>
    <w:rsid w:val="00A66A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E1C27-9465-4994-80B6-FD8170F3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Pratt, Jane</dc:creator>
  <cp:lastModifiedBy>Nigel James</cp:lastModifiedBy>
  <cp:revision>57</cp:revision>
  <cp:lastPrinted>2023-10-31T09:17:00Z</cp:lastPrinted>
  <dcterms:created xsi:type="dcterms:W3CDTF">2024-03-09T11:05:00Z</dcterms:created>
  <dcterms:modified xsi:type="dcterms:W3CDTF">2024-04-08T18:37:00Z</dcterms:modified>
</cp:coreProperties>
</file>