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C185" w14:textId="2D1E1845" w:rsidR="00E30217" w:rsidRPr="001C30E4" w:rsidRDefault="001F0B84" w:rsidP="001C30E4">
      <w:pPr>
        <w:ind w:left="2160" w:firstLine="720"/>
        <w:rPr>
          <w:sz w:val="28"/>
          <w:szCs w:val="28"/>
        </w:rPr>
      </w:pPr>
      <w:r w:rsidRPr="001C30E4">
        <w:rPr>
          <w:sz w:val="28"/>
          <w:szCs w:val="28"/>
        </w:rPr>
        <w:t>Llanelly Community Council</w:t>
      </w:r>
    </w:p>
    <w:p w14:paraId="7695E9A7" w14:textId="45E3C7C7" w:rsidR="001F0B84" w:rsidRDefault="001C30E4" w:rsidP="001C30E4">
      <w:pPr>
        <w:ind w:left="2880"/>
        <w:rPr>
          <w:sz w:val="28"/>
          <w:szCs w:val="28"/>
        </w:rPr>
      </w:pPr>
      <w:r>
        <w:rPr>
          <w:sz w:val="28"/>
          <w:szCs w:val="28"/>
        </w:rPr>
        <w:t xml:space="preserve">  </w:t>
      </w:r>
      <w:r w:rsidR="001F0B84" w:rsidRPr="001C30E4">
        <w:rPr>
          <w:sz w:val="28"/>
          <w:szCs w:val="28"/>
        </w:rPr>
        <w:t>Annual Report 20</w:t>
      </w:r>
      <w:r w:rsidR="001C2DA7">
        <w:rPr>
          <w:sz w:val="28"/>
          <w:szCs w:val="28"/>
        </w:rPr>
        <w:t>2</w:t>
      </w:r>
      <w:r w:rsidR="00F03D27">
        <w:rPr>
          <w:sz w:val="28"/>
          <w:szCs w:val="28"/>
        </w:rPr>
        <w:t>3</w:t>
      </w:r>
      <w:r w:rsidR="001F0B84" w:rsidRPr="001C30E4">
        <w:rPr>
          <w:sz w:val="28"/>
          <w:szCs w:val="28"/>
        </w:rPr>
        <w:t>-202</w:t>
      </w:r>
      <w:r w:rsidR="00F03D27">
        <w:rPr>
          <w:sz w:val="28"/>
          <w:szCs w:val="28"/>
        </w:rPr>
        <w:t>4</w:t>
      </w:r>
    </w:p>
    <w:p w14:paraId="56DBB8A8" w14:textId="77777777" w:rsidR="001C30E4" w:rsidRPr="001C30E4" w:rsidRDefault="001C30E4" w:rsidP="001C30E4">
      <w:pPr>
        <w:ind w:left="2880"/>
        <w:rPr>
          <w:sz w:val="28"/>
          <w:szCs w:val="28"/>
        </w:rPr>
      </w:pPr>
    </w:p>
    <w:p w14:paraId="480E889E" w14:textId="132F6F6D" w:rsidR="00F2443C" w:rsidRDefault="00F03D27">
      <w:r>
        <w:t>Early in the year one councillor resigned reducing the number of councillors to 8. However, the Council coopted two new councillors later in the year, now filling 10 of the 13 wards. Desp</w:t>
      </w:r>
      <w:r w:rsidR="00F2443C">
        <w:t xml:space="preserve">ite this the Council yet again managed to successfully complete </w:t>
      </w:r>
      <w:proofErr w:type="gramStart"/>
      <w:r w:rsidR="00F2443C">
        <w:t>a number of</w:t>
      </w:r>
      <w:proofErr w:type="gramEnd"/>
      <w:r w:rsidR="00F2443C">
        <w:t xml:space="preserve"> </w:t>
      </w:r>
      <w:r w:rsidR="00160DCE">
        <w:t>projects.</w:t>
      </w:r>
    </w:p>
    <w:p w14:paraId="01B87315" w14:textId="6A7A5D94" w:rsidR="00FA57C2" w:rsidRPr="00477CC1" w:rsidRDefault="00FA57C2">
      <w:pPr>
        <w:rPr>
          <w:u w:val="single"/>
        </w:rPr>
      </w:pPr>
      <w:r w:rsidRPr="00477CC1">
        <w:rPr>
          <w:u w:val="single"/>
        </w:rPr>
        <w:t>Councillors and Staff</w:t>
      </w:r>
    </w:p>
    <w:p w14:paraId="7364DB04" w14:textId="49196093" w:rsidR="00FA57C2" w:rsidRDefault="00FB32B5">
      <w:r>
        <w:t>Mr N James continued in the role of Clerk and the arrangements for key duties</w:t>
      </w:r>
      <w:r w:rsidR="00F2443C">
        <w:t xml:space="preserve"> and</w:t>
      </w:r>
      <w:r>
        <w:t xml:space="preserve"> security </w:t>
      </w:r>
      <w:r w:rsidR="00F2443C">
        <w:t>r</w:t>
      </w:r>
      <w:r>
        <w:t>emained as last year.</w:t>
      </w:r>
      <w:r w:rsidR="00F2443C">
        <w:t xml:space="preserve"> The cleaning contract </w:t>
      </w:r>
      <w:r w:rsidR="00F03D27">
        <w:t>remained with Monmouthshire County Council for the whole year, and the County Council continue to carry out the function.</w:t>
      </w:r>
    </w:p>
    <w:p w14:paraId="75ADBE3F" w14:textId="6253F00E" w:rsidR="001F0B84" w:rsidRPr="00477CC1" w:rsidRDefault="00FA671D">
      <w:pPr>
        <w:rPr>
          <w:u w:val="single"/>
        </w:rPr>
      </w:pPr>
      <w:proofErr w:type="spellStart"/>
      <w:r w:rsidRPr="00477CC1">
        <w:rPr>
          <w:u w:val="single"/>
        </w:rPr>
        <w:t>Gilwern</w:t>
      </w:r>
      <w:proofErr w:type="spellEnd"/>
      <w:r w:rsidRPr="00477CC1">
        <w:rPr>
          <w:u w:val="single"/>
        </w:rPr>
        <w:t xml:space="preserve"> Community Centre</w:t>
      </w:r>
    </w:p>
    <w:p w14:paraId="492D3A3A" w14:textId="5D9EFF0E" w:rsidR="005C215B" w:rsidRDefault="005C215B">
      <w:r>
        <w:t xml:space="preserve">The Centre </w:t>
      </w:r>
      <w:r w:rsidR="00F2443C">
        <w:t xml:space="preserve">continued </w:t>
      </w:r>
      <w:r w:rsidR="00F03D27">
        <w:t>as a popular venue for</w:t>
      </w:r>
      <w:r w:rsidR="00FB32B5">
        <w:t xml:space="preserve"> local groups with hirings </w:t>
      </w:r>
      <w:r w:rsidR="00F03D27">
        <w:t xml:space="preserve">regularly throughout the year, both from weekly groups to one-off events. In this respect the number of birthday parties held at the </w:t>
      </w:r>
      <w:proofErr w:type="gramStart"/>
      <w:r w:rsidR="00F03D27">
        <w:t>Centre  increased</w:t>
      </w:r>
      <w:proofErr w:type="gramEnd"/>
      <w:r w:rsidR="00F03D27">
        <w:t xml:space="preserve"> considerably with on average two per month.</w:t>
      </w:r>
      <w:r w:rsidR="00FB32B5">
        <w:t xml:space="preserve"> </w:t>
      </w:r>
      <w:r>
        <w:t xml:space="preserve">The Centre </w:t>
      </w:r>
      <w:r w:rsidR="00FB32B5">
        <w:t>continue</w:t>
      </w:r>
      <w:r w:rsidR="007778BD">
        <w:t>d</w:t>
      </w:r>
      <w:r>
        <w:t xml:space="preserve"> to host Slimming World, U3A, </w:t>
      </w:r>
      <w:proofErr w:type="spellStart"/>
      <w:r>
        <w:t>pilates</w:t>
      </w:r>
      <w:proofErr w:type="spellEnd"/>
      <w:r>
        <w:t>, tai chi</w:t>
      </w:r>
      <w:r w:rsidR="00FB32B5">
        <w:t xml:space="preserve">, yoga, </w:t>
      </w:r>
      <w:proofErr w:type="gramStart"/>
      <w:r w:rsidR="00FB32B5">
        <w:t>bridge</w:t>
      </w:r>
      <w:proofErr w:type="gramEnd"/>
      <w:r w:rsidR="00FB32B5">
        <w:t xml:space="preserve"> </w:t>
      </w:r>
      <w:r>
        <w:t>and arts/craft classes</w:t>
      </w:r>
      <w:r w:rsidR="00F2443C">
        <w:t xml:space="preserve"> and</w:t>
      </w:r>
      <w:r w:rsidR="00FB32B5">
        <w:t xml:space="preserve"> </w:t>
      </w:r>
      <w:proofErr w:type="spellStart"/>
      <w:r w:rsidR="00FB32B5">
        <w:t>Gilwern</w:t>
      </w:r>
      <w:proofErr w:type="spellEnd"/>
      <w:r w:rsidR="00FB32B5">
        <w:t xml:space="preserve"> Roots open</w:t>
      </w:r>
      <w:r w:rsidR="00F13730">
        <w:t>ed</w:t>
      </w:r>
      <w:r w:rsidR="00FB32B5">
        <w:t xml:space="preserve"> their very popular café within the Centre each week</w:t>
      </w:r>
      <w:r w:rsidR="00F2443C">
        <w:t xml:space="preserve">. </w:t>
      </w:r>
      <w:r w:rsidR="00F03D27">
        <w:t xml:space="preserve">Although losing its dance and baby classes new regulars included children’s </w:t>
      </w:r>
      <w:proofErr w:type="spellStart"/>
      <w:r w:rsidR="00F03D27">
        <w:t>lego</w:t>
      </w:r>
      <w:proofErr w:type="spellEnd"/>
      <w:r w:rsidR="00F03D27">
        <w:t xml:space="preserve">, </w:t>
      </w:r>
      <w:proofErr w:type="spellStart"/>
      <w:r w:rsidR="00F03D27">
        <w:t>taekwando</w:t>
      </w:r>
      <w:proofErr w:type="spellEnd"/>
      <w:r w:rsidR="00F03D27">
        <w:t xml:space="preserve"> and </w:t>
      </w:r>
      <w:proofErr w:type="spellStart"/>
      <w:r w:rsidR="00F03D27">
        <w:t>Gilwern</w:t>
      </w:r>
      <w:proofErr w:type="spellEnd"/>
      <w:r w:rsidR="00F03D27">
        <w:t xml:space="preserve"> WI</w:t>
      </w:r>
      <w:r w:rsidR="007778BD">
        <w:t>.</w:t>
      </w:r>
      <w:r w:rsidR="00F03D27">
        <w:t xml:space="preserve"> The Wels</w:t>
      </w:r>
      <w:r w:rsidR="00F2443C">
        <w:t xml:space="preserve">h Blood Service </w:t>
      </w:r>
      <w:r w:rsidR="00F03D27">
        <w:t>continue</w:t>
      </w:r>
      <w:r w:rsidR="007778BD">
        <w:t>d</w:t>
      </w:r>
      <w:r w:rsidR="00F03D27">
        <w:t xml:space="preserve"> to</w:t>
      </w:r>
      <w:r w:rsidR="00F2443C">
        <w:t xml:space="preserve"> operate </w:t>
      </w:r>
      <w:r w:rsidR="00CD6D74">
        <w:t>its blood donor facility to local residents s</w:t>
      </w:r>
      <w:r w:rsidR="00F2443C">
        <w:t>everal times during the year</w:t>
      </w:r>
      <w:r w:rsidR="00F03D27">
        <w:t xml:space="preserve"> and</w:t>
      </w:r>
      <w:r w:rsidR="00CD6D74">
        <w:t xml:space="preserve"> </w:t>
      </w:r>
      <w:r w:rsidR="007778BD">
        <w:t>t</w:t>
      </w:r>
      <w:r w:rsidR="00FB32B5">
        <w:t xml:space="preserve">he Centre </w:t>
      </w:r>
      <w:r w:rsidR="007778BD">
        <w:t>has</w:t>
      </w:r>
      <w:r w:rsidR="00CD6D74">
        <w:t xml:space="preserve"> still also</w:t>
      </w:r>
      <w:r w:rsidR="00FB32B5">
        <w:t xml:space="preserve"> </w:t>
      </w:r>
      <w:r w:rsidR="007778BD">
        <w:t xml:space="preserve">been </w:t>
      </w:r>
      <w:r w:rsidR="00FB32B5">
        <w:t>used by</w:t>
      </w:r>
      <w:r w:rsidR="00FB32B5" w:rsidRPr="00FB32B5">
        <w:t xml:space="preserve"> </w:t>
      </w:r>
      <w:r w:rsidR="00FB32B5">
        <w:t>Monmouthshire County Council for consultation events and as a polling station.</w:t>
      </w:r>
      <w:r w:rsidR="007778BD">
        <w:t xml:space="preserve"> </w:t>
      </w:r>
    </w:p>
    <w:p w14:paraId="48C7FE93" w14:textId="5548FC7D" w:rsidR="007778BD" w:rsidRDefault="007778BD">
      <w:r>
        <w:t>The Library and Community Hub run by Monmouthshire County Council continued to operate within the Centre for four days each week.</w:t>
      </w:r>
    </w:p>
    <w:p w14:paraId="7EA98FB9" w14:textId="2B94DFC8" w:rsidR="005C215B" w:rsidRDefault="007778BD">
      <w:r>
        <w:t xml:space="preserve">Although the Council was unsuccessful in obtaining a grant for the Centre towards a new roof and cladding it has obtained further quotes for just recladding of the external walls of the building, and it </w:t>
      </w:r>
      <w:r w:rsidR="00F13730">
        <w:t>wa</w:t>
      </w:r>
      <w:r>
        <w:t>s hoped that this work will take place in 24/25.</w:t>
      </w:r>
    </w:p>
    <w:p w14:paraId="28F30D31" w14:textId="567A19A5" w:rsidR="005E68A9" w:rsidRDefault="00E73DD9">
      <w:r>
        <w:t>The</w:t>
      </w:r>
      <w:r w:rsidR="007778BD">
        <w:t xml:space="preserve"> walls of the </w:t>
      </w:r>
      <w:r w:rsidR="00F13730">
        <w:t>h</w:t>
      </w:r>
      <w:r w:rsidR="007778BD">
        <w:t>all and corridor in the building have been significantly improved with the provision of several paintings done by members of the U3A Art Group – one of the Centre’s regular hirers.</w:t>
      </w:r>
    </w:p>
    <w:p w14:paraId="3C127758" w14:textId="37BEACAC" w:rsidR="00FA671D" w:rsidRDefault="00FA671D">
      <w:pPr>
        <w:rPr>
          <w:u w:val="single"/>
        </w:rPr>
      </w:pPr>
      <w:proofErr w:type="spellStart"/>
      <w:r>
        <w:rPr>
          <w:u w:val="single"/>
        </w:rPr>
        <w:t>Gilwern</w:t>
      </w:r>
      <w:proofErr w:type="spellEnd"/>
      <w:r>
        <w:rPr>
          <w:u w:val="single"/>
        </w:rPr>
        <w:t xml:space="preserve"> Playing Fields</w:t>
      </w:r>
    </w:p>
    <w:p w14:paraId="4693E48D" w14:textId="0C81B6BA" w:rsidR="00CD6D74" w:rsidRDefault="00DC1E11">
      <w:r>
        <w:t>The</w:t>
      </w:r>
      <w:r w:rsidR="00CD6D74">
        <w:t xml:space="preserve"> new multi-play equipment </w:t>
      </w:r>
      <w:r>
        <w:t>that was</w:t>
      </w:r>
      <w:r w:rsidR="00CD6D74">
        <w:t xml:space="preserve"> installed </w:t>
      </w:r>
      <w:r>
        <w:t xml:space="preserve">at the end of last year proved very popular and further improvements to play provision for young people were completed with the complete resurfacing of the skate park ramps. The Council was grateful to a grant of 33% from the </w:t>
      </w:r>
      <w:proofErr w:type="spellStart"/>
      <w:r>
        <w:t>Gilwern</w:t>
      </w:r>
      <w:proofErr w:type="spellEnd"/>
      <w:r>
        <w:t xml:space="preserve"> Village Tote towards this. </w:t>
      </w:r>
    </w:p>
    <w:p w14:paraId="7AF35BBC" w14:textId="07D5C33E" w:rsidR="00DC1E11" w:rsidRDefault="00DC1E11">
      <w:r>
        <w:t>Given the facilities that were now provided the Council was delighted to receive the prestigious annual One Voice Wales Award for Youth Engagement for 23/24</w:t>
      </w:r>
    </w:p>
    <w:p w14:paraId="5C0EE95B" w14:textId="60E637B1" w:rsidR="007F452D" w:rsidRDefault="007F452D">
      <w:r>
        <w:t>LCC continue</w:t>
      </w:r>
      <w:r w:rsidR="00DC1E11">
        <w:t>d</w:t>
      </w:r>
      <w:r>
        <w:t xml:space="preserve"> to contribute to maintain the Bowls Club grounds</w:t>
      </w:r>
      <w:r w:rsidR="00EE58C1">
        <w:t>.</w:t>
      </w:r>
    </w:p>
    <w:p w14:paraId="123ABA76" w14:textId="77777777" w:rsidR="00EE58C1" w:rsidRDefault="00EE58C1"/>
    <w:p w14:paraId="3D1570E8" w14:textId="77777777" w:rsidR="00F13730" w:rsidRDefault="00F13730">
      <w:pPr>
        <w:rPr>
          <w:u w:val="single"/>
        </w:rPr>
      </w:pPr>
    </w:p>
    <w:p w14:paraId="653A39BC" w14:textId="77777777" w:rsidR="00F13730" w:rsidRDefault="00F13730">
      <w:pPr>
        <w:rPr>
          <w:u w:val="single"/>
        </w:rPr>
      </w:pPr>
    </w:p>
    <w:p w14:paraId="3AABD976" w14:textId="7A9946B3" w:rsidR="00006622" w:rsidRDefault="00006622">
      <w:pPr>
        <w:rPr>
          <w:u w:val="single"/>
        </w:rPr>
      </w:pPr>
      <w:proofErr w:type="spellStart"/>
      <w:r>
        <w:rPr>
          <w:u w:val="single"/>
        </w:rPr>
        <w:lastRenderedPageBreak/>
        <w:t>Clydach</w:t>
      </w:r>
      <w:proofErr w:type="spellEnd"/>
      <w:r>
        <w:rPr>
          <w:u w:val="single"/>
        </w:rPr>
        <w:t xml:space="preserve"> Village Hall &amp; Playing Fields</w:t>
      </w:r>
    </w:p>
    <w:p w14:paraId="0EF55466" w14:textId="2A1603AE" w:rsidR="00006622" w:rsidRDefault="00006622">
      <w:r>
        <w:t>LCC continue</w:t>
      </w:r>
      <w:r w:rsidR="00DC1E11">
        <w:t>d</w:t>
      </w:r>
      <w:r>
        <w:t xml:space="preserve"> to pay </w:t>
      </w:r>
      <w:proofErr w:type="spellStart"/>
      <w:r w:rsidRPr="00EE58C1">
        <w:t>Clydach</w:t>
      </w:r>
      <w:proofErr w:type="spellEnd"/>
      <w:r w:rsidRPr="00EE58C1">
        <w:t xml:space="preserve"> AFC to maintain the grounds</w:t>
      </w:r>
      <w:r w:rsidR="001C30E4" w:rsidRPr="00EE58C1">
        <w:t>.</w:t>
      </w:r>
      <w:r w:rsidR="006B14DC">
        <w:t xml:space="preserve"> </w:t>
      </w:r>
      <w:r w:rsidR="00985EC9" w:rsidRPr="00985EC9">
        <w:t xml:space="preserve">In addition </w:t>
      </w:r>
      <w:r w:rsidR="00DC1E11">
        <w:t>this year it paid for a complete overhaul of the football pitch</w:t>
      </w:r>
      <w:r w:rsidR="001C6D9F">
        <w:t>, providing a significant improvement in the playing surface.</w:t>
      </w:r>
    </w:p>
    <w:p w14:paraId="53388A19" w14:textId="3E16DBCF" w:rsidR="00985EC9" w:rsidRPr="00985EC9" w:rsidRDefault="001C6D9F">
      <w:r>
        <w:t>T</w:t>
      </w:r>
      <w:r w:rsidR="006004D6">
        <w:t xml:space="preserve">he Council </w:t>
      </w:r>
      <w:r>
        <w:t xml:space="preserve">also </w:t>
      </w:r>
      <w:r w:rsidR="006004D6">
        <w:t>funded additional grounds maintenance and shrub/hedge clearance</w:t>
      </w:r>
      <w:r w:rsidR="00985EC9">
        <w:t>.</w:t>
      </w:r>
    </w:p>
    <w:p w14:paraId="190BBD8D" w14:textId="77777777" w:rsidR="005E68A9" w:rsidRDefault="005E68A9">
      <w:pPr>
        <w:rPr>
          <w:u w:val="single"/>
        </w:rPr>
      </w:pPr>
    </w:p>
    <w:p w14:paraId="547344A5" w14:textId="3DA7F88E" w:rsidR="005E68A9" w:rsidRDefault="005E68A9">
      <w:pPr>
        <w:rPr>
          <w:u w:val="single"/>
        </w:rPr>
      </w:pPr>
      <w:r>
        <w:rPr>
          <w:u w:val="single"/>
        </w:rPr>
        <w:t>Community</w:t>
      </w:r>
    </w:p>
    <w:p w14:paraId="49EA8FAC" w14:textId="6C2AF5B6" w:rsidR="001C30E4" w:rsidRDefault="005E68A9">
      <w:r w:rsidRPr="005E68A9">
        <w:t xml:space="preserve">The Council gave </w:t>
      </w:r>
      <w:r w:rsidR="001C6D9F">
        <w:t xml:space="preserve">a </w:t>
      </w:r>
      <w:r w:rsidRPr="005E68A9">
        <w:t>grant</w:t>
      </w:r>
      <w:r w:rsidR="001C6D9F">
        <w:t xml:space="preserve"> to Hopscotch Nursery to purchase an outdoor shelter</w:t>
      </w:r>
      <w:r w:rsidRPr="005E68A9">
        <w:t xml:space="preserve"> </w:t>
      </w:r>
      <w:r w:rsidR="001C6D9F">
        <w:t xml:space="preserve">and a small grant to </w:t>
      </w:r>
      <w:proofErr w:type="spellStart"/>
      <w:r w:rsidR="001C6D9F">
        <w:t>Gilwern</w:t>
      </w:r>
      <w:proofErr w:type="spellEnd"/>
      <w:r w:rsidR="001C6D9F">
        <w:t xml:space="preserve"> Scouts to purchase gifts at Christmas.</w:t>
      </w:r>
    </w:p>
    <w:p w14:paraId="19E96577" w14:textId="7DDD427E" w:rsidR="001C30E4" w:rsidRDefault="001C30E4">
      <w:pPr>
        <w:rPr>
          <w:u w:val="single"/>
        </w:rPr>
      </w:pPr>
      <w:r>
        <w:rPr>
          <w:u w:val="single"/>
        </w:rPr>
        <w:t>Accounts</w:t>
      </w:r>
    </w:p>
    <w:p w14:paraId="2C4CD648" w14:textId="286E4ED6" w:rsidR="001C30E4" w:rsidRDefault="001C30E4">
      <w:r>
        <w:t>Bank account as at 31 March 202</w:t>
      </w:r>
      <w:r w:rsidR="00160DCE">
        <w:t>3</w:t>
      </w:r>
      <w:r>
        <w:t>:</w:t>
      </w:r>
    </w:p>
    <w:p w14:paraId="577758FD" w14:textId="6C55B51A" w:rsidR="00566B3D" w:rsidRDefault="00566B3D">
      <w:r>
        <w:tab/>
      </w:r>
      <w:r>
        <w:tab/>
      </w:r>
      <w:r>
        <w:tab/>
      </w:r>
      <w:r>
        <w:tab/>
        <w:t xml:space="preserve">      £</w:t>
      </w:r>
    </w:p>
    <w:p w14:paraId="24CC4A78" w14:textId="77777777" w:rsidR="007778BD" w:rsidRDefault="00566B3D">
      <w:r>
        <w:t xml:space="preserve">Balance at 1 Apr </w:t>
      </w:r>
      <w:r w:rsidR="007A4C34">
        <w:t>2</w:t>
      </w:r>
      <w:r w:rsidR="007778BD">
        <w:t>3</w:t>
      </w:r>
      <w:r>
        <w:tab/>
      </w:r>
      <w:r>
        <w:tab/>
      </w:r>
      <w:r w:rsidR="00BC7A3D">
        <w:t xml:space="preserve">  </w:t>
      </w:r>
      <w:r w:rsidR="007778BD">
        <w:t>77166</w:t>
      </w:r>
    </w:p>
    <w:p w14:paraId="512D9754" w14:textId="21CA330E" w:rsidR="00566B3D" w:rsidRDefault="00566B3D">
      <w:r>
        <w:t>Receipts</w:t>
      </w:r>
      <w:r>
        <w:tab/>
      </w:r>
      <w:r>
        <w:tab/>
      </w:r>
      <w:r>
        <w:tab/>
        <w:t>1</w:t>
      </w:r>
      <w:r w:rsidR="007778BD">
        <w:t>27730</w:t>
      </w:r>
    </w:p>
    <w:p w14:paraId="0A181A86" w14:textId="422DCB44" w:rsidR="00566B3D" w:rsidRDefault="00566B3D">
      <w:r>
        <w:t>TOTAL</w:t>
      </w:r>
      <w:r>
        <w:tab/>
      </w:r>
      <w:r>
        <w:tab/>
      </w:r>
      <w:r>
        <w:tab/>
      </w:r>
      <w:r>
        <w:tab/>
      </w:r>
      <w:r w:rsidR="00DC1E11">
        <w:t>2048</w:t>
      </w:r>
      <w:r w:rsidR="007778BD">
        <w:t>96</w:t>
      </w:r>
    </w:p>
    <w:p w14:paraId="298A5D71" w14:textId="6DC17751" w:rsidR="00566B3D" w:rsidRDefault="00566B3D">
      <w:r>
        <w:t>Less Payments</w:t>
      </w:r>
      <w:r>
        <w:tab/>
      </w:r>
      <w:r>
        <w:tab/>
      </w:r>
      <w:r>
        <w:tab/>
        <w:t>1</w:t>
      </w:r>
      <w:r w:rsidR="00DC1E11">
        <w:t>66075</w:t>
      </w:r>
    </w:p>
    <w:p w14:paraId="3364B04E" w14:textId="4B54C877" w:rsidR="00566B3D" w:rsidRDefault="00566B3D">
      <w:pPr>
        <w:rPr>
          <w:b/>
          <w:bCs/>
        </w:rPr>
      </w:pPr>
      <w:r>
        <w:rPr>
          <w:b/>
          <w:bCs/>
        </w:rPr>
        <w:t>BALANCE AT 31 Mar 2</w:t>
      </w:r>
      <w:r w:rsidR="00DC1E11">
        <w:rPr>
          <w:b/>
          <w:bCs/>
        </w:rPr>
        <w:t>4</w:t>
      </w:r>
      <w:r>
        <w:rPr>
          <w:b/>
          <w:bCs/>
        </w:rPr>
        <w:tab/>
      </w:r>
      <w:r>
        <w:rPr>
          <w:b/>
          <w:bCs/>
        </w:rPr>
        <w:tab/>
        <w:t xml:space="preserve">  </w:t>
      </w:r>
      <w:r w:rsidR="00DC1E11">
        <w:rPr>
          <w:b/>
          <w:bCs/>
        </w:rPr>
        <w:t>3882</w:t>
      </w:r>
      <w:r w:rsidR="004831E8">
        <w:rPr>
          <w:b/>
          <w:bCs/>
        </w:rPr>
        <w:t>1</w:t>
      </w:r>
    </w:p>
    <w:p w14:paraId="06E074BC" w14:textId="6BEB09B1" w:rsidR="00377646" w:rsidRDefault="00377646">
      <w:pPr>
        <w:rPr>
          <w:b/>
          <w:bCs/>
        </w:rPr>
      </w:pPr>
    </w:p>
    <w:p w14:paraId="5E39740A" w14:textId="3999D754" w:rsidR="001F0B84" w:rsidRDefault="00477CC1">
      <w:pPr>
        <w:rPr>
          <w:sz w:val="28"/>
          <w:szCs w:val="28"/>
          <w:u w:val="single"/>
        </w:rPr>
      </w:pPr>
      <w:r>
        <w:rPr>
          <w:sz w:val="28"/>
          <w:szCs w:val="28"/>
          <w:u w:val="single"/>
        </w:rPr>
        <w:t>ACHIEVEMENTS DURING THE YEAR 202</w:t>
      </w:r>
      <w:r w:rsidR="001C6D9F">
        <w:rPr>
          <w:sz w:val="28"/>
          <w:szCs w:val="28"/>
          <w:u w:val="single"/>
        </w:rPr>
        <w:t>3</w:t>
      </w:r>
      <w:r>
        <w:rPr>
          <w:sz w:val="28"/>
          <w:szCs w:val="28"/>
          <w:u w:val="single"/>
        </w:rPr>
        <w:t>/2</w:t>
      </w:r>
      <w:r w:rsidR="001C6D9F">
        <w:rPr>
          <w:sz w:val="28"/>
          <w:szCs w:val="28"/>
          <w:u w:val="single"/>
        </w:rPr>
        <w:t>4</w:t>
      </w:r>
    </w:p>
    <w:p w14:paraId="5707EB53" w14:textId="65DBB594" w:rsidR="00477CC1" w:rsidRDefault="00477CC1">
      <w:pPr>
        <w:rPr>
          <w:sz w:val="28"/>
          <w:szCs w:val="28"/>
          <w:u w:val="single"/>
        </w:rPr>
      </w:pPr>
    </w:p>
    <w:p w14:paraId="38D1D438" w14:textId="4952DCBA" w:rsidR="00477CC1" w:rsidRDefault="001C6D9F" w:rsidP="00477CC1">
      <w:pPr>
        <w:pStyle w:val="ListParagraph"/>
        <w:numPr>
          <w:ilvl w:val="0"/>
          <w:numId w:val="2"/>
        </w:numPr>
        <w:rPr>
          <w:sz w:val="28"/>
          <w:szCs w:val="28"/>
        </w:rPr>
      </w:pPr>
      <w:r>
        <w:rPr>
          <w:sz w:val="28"/>
          <w:szCs w:val="28"/>
        </w:rPr>
        <w:t>One Voice Wales Annual Award for Youth Engagement.</w:t>
      </w:r>
    </w:p>
    <w:p w14:paraId="0AEAAEA1" w14:textId="3450CC98" w:rsidR="001C6D9F" w:rsidRDefault="001C6D9F" w:rsidP="00477CC1">
      <w:pPr>
        <w:pStyle w:val="ListParagraph"/>
        <w:numPr>
          <w:ilvl w:val="0"/>
          <w:numId w:val="2"/>
        </w:numPr>
        <w:rPr>
          <w:sz w:val="28"/>
          <w:szCs w:val="28"/>
        </w:rPr>
      </w:pPr>
      <w:r>
        <w:rPr>
          <w:sz w:val="28"/>
          <w:szCs w:val="28"/>
        </w:rPr>
        <w:t xml:space="preserve">Major grounds improvements at </w:t>
      </w:r>
      <w:proofErr w:type="spellStart"/>
      <w:r>
        <w:rPr>
          <w:sz w:val="28"/>
          <w:szCs w:val="28"/>
        </w:rPr>
        <w:t>Clydach</w:t>
      </w:r>
      <w:proofErr w:type="spellEnd"/>
      <w:r>
        <w:rPr>
          <w:sz w:val="28"/>
          <w:szCs w:val="28"/>
        </w:rPr>
        <w:t xml:space="preserve"> playing fields.</w:t>
      </w:r>
    </w:p>
    <w:p w14:paraId="59BB961A" w14:textId="0BBDF7F1" w:rsidR="00E73DD9" w:rsidRDefault="001C6D9F" w:rsidP="00477CC1">
      <w:pPr>
        <w:pStyle w:val="ListParagraph"/>
        <w:numPr>
          <w:ilvl w:val="0"/>
          <w:numId w:val="2"/>
        </w:numPr>
        <w:rPr>
          <w:sz w:val="28"/>
          <w:szCs w:val="28"/>
        </w:rPr>
      </w:pPr>
      <w:r w:rsidRPr="001C6D9F">
        <w:rPr>
          <w:sz w:val="28"/>
          <w:szCs w:val="28"/>
        </w:rPr>
        <w:t xml:space="preserve">Upgrade to the surfacing of </w:t>
      </w:r>
      <w:proofErr w:type="spellStart"/>
      <w:r w:rsidRPr="001C6D9F">
        <w:rPr>
          <w:sz w:val="28"/>
          <w:szCs w:val="28"/>
        </w:rPr>
        <w:t>Gilwern</w:t>
      </w:r>
      <w:proofErr w:type="spellEnd"/>
      <w:r w:rsidRPr="001C6D9F">
        <w:rPr>
          <w:sz w:val="28"/>
          <w:szCs w:val="28"/>
        </w:rPr>
        <w:t xml:space="preserve"> skate park ramps.</w:t>
      </w:r>
    </w:p>
    <w:p w14:paraId="11DD9A1E" w14:textId="5B7BC5A0" w:rsidR="001C6D9F" w:rsidRPr="001C6D9F" w:rsidRDefault="001C6D9F" w:rsidP="00477CC1">
      <w:pPr>
        <w:pStyle w:val="ListParagraph"/>
        <w:numPr>
          <w:ilvl w:val="0"/>
          <w:numId w:val="2"/>
        </w:numPr>
        <w:rPr>
          <w:sz w:val="28"/>
          <w:szCs w:val="28"/>
        </w:rPr>
      </w:pPr>
      <w:r>
        <w:rPr>
          <w:sz w:val="28"/>
          <w:szCs w:val="28"/>
        </w:rPr>
        <w:t>Provision of an outside shelter for Hopscotch Nursery.</w:t>
      </w:r>
    </w:p>
    <w:sectPr w:rsidR="001C6D9F" w:rsidRPr="001C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D69"/>
    <w:multiLevelType w:val="hybridMultilevel"/>
    <w:tmpl w:val="A9D6E0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56375"/>
    <w:multiLevelType w:val="hybridMultilevel"/>
    <w:tmpl w:val="57EC6FA4"/>
    <w:lvl w:ilvl="0" w:tplc="14AEB5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2707388">
    <w:abstractNumId w:val="1"/>
  </w:num>
  <w:num w:numId="2" w16cid:durableId="1815364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84"/>
    <w:rsid w:val="00006622"/>
    <w:rsid w:val="000415DD"/>
    <w:rsid w:val="000476EF"/>
    <w:rsid w:val="00160DCE"/>
    <w:rsid w:val="001C2DA7"/>
    <w:rsid w:val="001C30E4"/>
    <w:rsid w:val="001C6D9F"/>
    <w:rsid w:val="001F061D"/>
    <w:rsid w:val="001F0B84"/>
    <w:rsid w:val="00332A33"/>
    <w:rsid w:val="00377646"/>
    <w:rsid w:val="00443564"/>
    <w:rsid w:val="00477CC1"/>
    <w:rsid w:val="004831E8"/>
    <w:rsid w:val="00516D65"/>
    <w:rsid w:val="00566B3D"/>
    <w:rsid w:val="005C215B"/>
    <w:rsid w:val="005E68A9"/>
    <w:rsid w:val="005F0E22"/>
    <w:rsid w:val="006004D6"/>
    <w:rsid w:val="006B14DC"/>
    <w:rsid w:val="006E25BD"/>
    <w:rsid w:val="006F156C"/>
    <w:rsid w:val="007408D4"/>
    <w:rsid w:val="007778BD"/>
    <w:rsid w:val="007A4C34"/>
    <w:rsid w:val="007F452D"/>
    <w:rsid w:val="00822D01"/>
    <w:rsid w:val="00895D79"/>
    <w:rsid w:val="00906EB7"/>
    <w:rsid w:val="00963C15"/>
    <w:rsid w:val="00985EC9"/>
    <w:rsid w:val="00A77FA3"/>
    <w:rsid w:val="00BC7A3D"/>
    <w:rsid w:val="00BE23F1"/>
    <w:rsid w:val="00C376A1"/>
    <w:rsid w:val="00CD6D74"/>
    <w:rsid w:val="00CF25F3"/>
    <w:rsid w:val="00D11F43"/>
    <w:rsid w:val="00D5607B"/>
    <w:rsid w:val="00DC1E11"/>
    <w:rsid w:val="00DE02F6"/>
    <w:rsid w:val="00DF2CB3"/>
    <w:rsid w:val="00DF3095"/>
    <w:rsid w:val="00E30217"/>
    <w:rsid w:val="00E30538"/>
    <w:rsid w:val="00E73DD9"/>
    <w:rsid w:val="00E8128B"/>
    <w:rsid w:val="00EE58C1"/>
    <w:rsid w:val="00F03D27"/>
    <w:rsid w:val="00F13730"/>
    <w:rsid w:val="00F2443C"/>
    <w:rsid w:val="00FA57C2"/>
    <w:rsid w:val="00FA671D"/>
    <w:rsid w:val="00FB3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EE6A"/>
  <w15:docId w15:val="{6BBD185E-42A9-47B9-9583-887674B2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B84"/>
    <w:rPr>
      <w:color w:val="0563C1" w:themeColor="hyperlink"/>
      <w:u w:val="single"/>
    </w:rPr>
  </w:style>
  <w:style w:type="character" w:customStyle="1" w:styleId="UnresolvedMention1">
    <w:name w:val="Unresolved Mention1"/>
    <w:basedOn w:val="DefaultParagraphFont"/>
    <w:uiPriority w:val="99"/>
    <w:semiHidden/>
    <w:unhideWhenUsed/>
    <w:rsid w:val="001F0B84"/>
    <w:rPr>
      <w:color w:val="605E5C"/>
      <w:shd w:val="clear" w:color="auto" w:fill="E1DFDD"/>
    </w:rPr>
  </w:style>
  <w:style w:type="paragraph" w:styleId="ListParagraph">
    <w:name w:val="List Paragraph"/>
    <w:basedOn w:val="Normal"/>
    <w:uiPriority w:val="34"/>
    <w:qFormat/>
    <w:rsid w:val="00E3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Nigel James</cp:lastModifiedBy>
  <cp:revision>2</cp:revision>
  <dcterms:created xsi:type="dcterms:W3CDTF">2024-04-15T14:37:00Z</dcterms:created>
  <dcterms:modified xsi:type="dcterms:W3CDTF">2024-04-15T14:37:00Z</dcterms:modified>
</cp:coreProperties>
</file>