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39"/>
        <w:gridCol w:w="1874"/>
        <w:gridCol w:w="1931"/>
        <w:gridCol w:w="1865"/>
        <w:gridCol w:w="1860"/>
        <w:gridCol w:w="1869"/>
        <w:gridCol w:w="1838"/>
        <w:gridCol w:w="1843"/>
      </w:tblGrid>
      <w:tr w:rsidR="00F74CFE" w:rsidRPr="00891E82" w14:paraId="0E09DF2F" w14:textId="77777777" w:rsidTr="00D306D7">
        <w:trPr>
          <w:trHeight w:val="1695"/>
        </w:trPr>
        <w:tc>
          <w:tcPr>
            <w:tcW w:w="2742" w:type="dxa"/>
          </w:tcPr>
          <w:p w14:paraId="2351525E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Councillor Name</w:t>
            </w:r>
          </w:p>
        </w:tc>
        <w:tc>
          <w:tcPr>
            <w:tcW w:w="1864" w:type="dxa"/>
          </w:tcPr>
          <w:p w14:paraId="01D1A383" w14:textId="77777777" w:rsidR="00D306D7" w:rsidRPr="00891E82" w:rsidRDefault="00F74CFE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Payments for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out of pocket expenses or 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costs incurred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on behalf of the council or reimbursements </w:t>
            </w:r>
          </w:p>
          <w:p w14:paraId="627A9761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2" w:type="dxa"/>
          </w:tcPr>
          <w:p w14:paraId="140E4653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Chair/Mayor’s</w:t>
            </w:r>
          </w:p>
          <w:p w14:paraId="02AC9FB8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&amp;</w:t>
            </w:r>
          </w:p>
          <w:p w14:paraId="337806D9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Deputy Chair / Mayors</w:t>
            </w:r>
          </w:p>
          <w:p w14:paraId="1EAB84BC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Allowance</w:t>
            </w:r>
          </w:p>
          <w:p w14:paraId="350FD8DE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6" w:type="dxa"/>
          </w:tcPr>
          <w:p w14:paraId="3BFF9BCF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Attendance Allowance</w:t>
            </w:r>
          </w:p>
        </w:tc>
        <w:tc>
          <w:tcPr>
            <w:tcW w:w="1861" w:type="dxa"/>
          </w:tcPr>
          <w:p w14:paraId="580921E6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Financial Loss Allowance</w:t>
            </w:r>
          </w:p>
        </w:tc>
        <w:tc>
          <w:tcPr>
            <w:tcW w:w="1870" w:type="dxa"/>
          </w:tcPr>
          <w:p w14:paraId="71665C41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Travel &amp; Subsistence expenses</w:t>
            </w:r>
          </w:p>
          <w:p w14:paraId="7EEE126F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0E463107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Other</w:t>
            </w:r>
          </w:p>
        </w:tc>
        <w:tc>
          <w:tcPr>
            <w:tcW w:w="1844" w:type="dxa"/>
          </w:tcPr>
          <w:p w14:paraId="35D38108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</w:p>
        </w:tc>
      </w:tr>
      <w:tr w:rsidR="00D75C91" w:rsidRPr="00891E82" w14:paraId="1070901C" w14:textId="77777777" w:rsidTr="00F74CFE">
        <w:trPr>
          <w:trHeight w:val="227"/>
        </w:trPr>
        <w:tc>
          <w:tcPr>
            <w:tcW w:w="2742" w:type="dxa"/>
          </w:tcPr>
          <w:p w14:paraId="2BC3C84C" w14:textId="77777777" w:rsidR="00D75C91" w:rsidRPr="00891E82" w:rsidRDefault="00D75C91" w:rsidP="007476C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Pam Bell</w:t>
            </w:r>
          </w:p>
        </w:tc>
        <w:tc>
          <w:tcPr>
            <w:tcW w:w="1864" w:type="dxa"/>
          </w:tcPr>
          <w:p w14:paraId="10E7C442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2660D7B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6C415D9A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22B0C50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2833631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EC2ECCA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702C5F2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D75C91" w:rsidRPr="00891E82" w14:paraId="502CDE8A" w14:textId="77777777" w:rsidTr="00F74CFE">
        <w:trPr>
          <w:trHeight w:val="227"/>
        </w:trPr>
        <w:tc>
          <w:tcPr>
            <w:tcW w:w="2742" w:type="dxa"/>
          </w:tcPr>
          <w:p w14:paraId="495548AE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Nigel Curtis</w:t>
            </w:r>
          </w:p>
        </w:tc>
        <w:tc>
          <w:tcPr>
            <w:tcW w:w="1864" w:type="dxa"/>
          </w:tcPr>
          <w:p w14:paraId="67D21220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10E4A71" w14:textId="77777777" w:rsidR="00D75C91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6" w:type="dxa"/>
          </w:tcPr>
          <w:p w14:paraId="1C4A8B59" w14:textId="77777777" w:rsidR="00D75C91" w:rsidRPr="00891E82" w:rsidRDefault="00746336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1" w:type="dxa"/>
          </w:tcPr>
          <w:p w14:paraId="72D094F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6EEF56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84A08E0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B434EA5" w14:textId="77777777" w:rsidR="00D75C91" w:rsidRPr="00891E82" w:rsidRDefault="0074633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650.00</w:t>
            </w:r>
          </w:p>
        </w:tc>
      </w:tr>
      <w:tr w:rsidR="00D75C91" w:rsidRPr="00891E82" w14:paraId="65A96C05" w14:textId="77777777" w:rsidTr="00F74CFE">
        <w:trPr>
          <w:trHeight w:val="227"/>
        </w:trPr>
        <w:tc>
          <w:tcPr>
            <w:tcW w:w="2742" w:type="dxa"/>
          </w:tcPr>
          <w:p w14:paraId="646242B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Tony Corfield</w:t>
            </w:r>
          </w:p>
        </w:tc>
        <w:tc>
          <w:tcPr>
            <w:tcW w:w="1864" w:type="dxa"/>
          </w:tcPr>
          <w:p w14:paraId="28A6B74F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1ED30E18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1D071A2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54A40F3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34E7C59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A94C05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7A3E587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23E574EB" w14:textId="77777777" w:rsidTr="00F74CFE">
        <w:trPr>
          <w:trHeight w:val="227"/>
        </w:trPr>
        <w:tc>
          <w:tcPr>
            <w:tcW w:w="2742" w:type="dxa"/>
          </w:tcPr>
          <w:p w14:paraId="2FA1DEF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Richard Dixon</w:t>
            </w:r>
          </w:p>
        </w:tc>
        <w:tc>
          <w:tcPr>
            <w:tcW w:w="1864" w:type="dxa"/>
          </w:tcPr>
          <w:p w14:paraId="6FF2CFAA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115A039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,50</w:t>
            </w: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6" w:type="dxa"/>
          </w:tcPr>
          <w:p w14:paraId="45B08119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1F55867C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F14F3D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1DAC902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15E2605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1650.00</w:t>
            </w:r>
          </w:p>
        </w:tc>
      </w:tr>
      <w:tr w:rsidR="00D75C91" w:rsidRPr="00891E82" w14:paraId="4FDE11DB" w14:textId="77777777" w:rsidTr="00746336">
        <w:trPr>
          <w:trHeight w:val="258"/>
        </w:trPr>
        <w:tc>
          <w:tcPr>
            <w:tcW w:w="2742" w:type="dxa"/>
          </w:tcPr>
          <w:p w14:paraId="34C332D0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Jackie Gregory-Davies</w:t>
            </w:r>
          </w:p>
        </w:tc>
        <w:tc>
          <w:tcPr>
            <w:tcW w:w="1864" w:type="dxa"/>
          </w:tcPr>
          <w:p w14:paraId="3F812E6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9DEF5C5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59876F2A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3BC08DF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51382FD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895159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A69974C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91E82" w:rsidRPr="00891E82" w14:paraId="3D55A324" w14:textId="77777777" w:rsidTr="00F74CFE">
        <w:trPr>
          <w:trHeight w:val="227"/>
        </w:trPr>
        <w:tc>
          <w:tcPr>
            <w:tcW w:w="2742" w:type="dxa"/>
          </w:tcPr>
          <w:p w14:paraId="155FD0D5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Cllr Leigh Dainton</w:t>
            </w:r>
          </w:p>
        </w:tc>
        <w:tc>
          <w:tcPr>
            <w:tcW w:w="1864" w:type="dxa"/>
          </w:tcPr>
          <w:p w14:paraId="17DB3FCB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12AFC01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7912811C" w14:textId="77777777" w:rsidR="00891E82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55F00BB4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4FDCE08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47D5FA59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6F20278" w14:textId="77777777" w:rsidR="00891E82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280E1EF0" w14:textId="77777777" w:rsidTr="00F74CFE">
        <w:trPr>
          <w:trHeight w:val="227"/>
        </w:trPr>
        <w:tc>
          <w:tcPr>
            <w:tcW w:w="2742" w:type="dxa"/>
          </w:tcPr>
          <w:p w14:paraId="1960652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Jacqueline Peacock</w:t>
            </w:r>
          </w:p>
        </w:tc>
        <w:tc>
          <w:tcPr>
            <w:tcW w:w="1864" w:type="dxa"/>
          </w:tcPr>
          <w:p w14:paraId="2214A704" w14:textId="77777777" w:rsidR="00D75C91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32.85</w:t>
            </w:r>
          </w:p>
        </w:tc>
        <w:tc>
          <w:tcPr>
            <w:tcW w:w="1932" w:type="dxa"/>
          </w:tcPr>
          <w:p w14:paraId="0D57F9E1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0319F3C6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15A9ADE7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9812886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AFC709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1788835" w14:textId="77777777" w:rsidR="00D75C91" w:rsidRPr="00891E82" w:rsidRDefault="0074633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32.85</w:t>
            </w:r>
          </w:p>
        </w:tc>
      </w:tr>
      <w:tr w:rsidR="004859BB" w:rsidRPr="00891E82" w14:paraId="287CC5C9" w14:textId="77777777" w:rsidTr="00D306D7">
        <w:trPr>
          <w:trHeight w:val="252"/>
        </w:trPr>
        <w:tc>
          <w:tcPr>
            <w:tcW w:w="2742" w:type="dxa"/>
          </w:tcPr>
          <w:p w14:paraId="40C5B42E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Hazel Stockham</w:t>
            </w:r>
          </w:p>
        </w:tc>
        <w:tc>
          <w:tcPr>
            <w:tcW w:w="1864" w:type="dxa"/>
          </w:tcPr>
          <w:p w14:paraId="7B9E1E2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7BF6B48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42785F1B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1EE5745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3ACE5CD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7AF8CC2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5BCD67A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59BB" w:rsidRPr="00891E82" w14:paraId="2B79F95A" w14:textId="77777777" w:rsidTr="00F74CFE">
        <w:trPr>
          <w:trHeight w:val="227"/>
        </w:trPr>
        <w:tc>
          <w:tcPr>
            <w:tcW w:w="2742" w:type="dxa"/>
          </w:tcPr>
          <w:p w14:paraId="55BC841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Grahame Nelmes</w:t>
            </w:r>
          </w:p>
        </w:tc>
        <w:tc>
          <w:tcPr>
            <w:tcW w:w="1864" w:type="dxa"/>
          </w:tcPr>
          <w:p w14:paraId="3C24388D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49A5D07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40EFAD49" w14:textId="77777777" w:rsidR="004859BB" w:rsidRPr="00891E82" w:rsidRDefault="00746336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861" w:type="dxa"/>
          </w:tcPr>
          <w:p w14:paraId="45D797E5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AEB05E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54D72D7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73B5D60" w14:textId="77777777" w:rsidR="004859BB" w:rsidRPr="00891E82" w:rsidRDefault="00746336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4BA7F946" w14:textId="77777777" w:rsidTr="00F74CFE">
        <w:trPr>
          <w:trHeight w:val="227"/>
        </w:trPr>
        <w:tc>
          <w:tcPr>
            <w:tcW w:w="2742" w:type="dxa"/>
          </w:tcPr>
          <w:p w14:paraId="015FC47F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Keith Rose</w:t>
            </w:r>
          </w:p>
        </w:tc>
        <w:tc>
          <w:tcPr>
            <w:tcW w:w="1864" w:type="dxa"/>
          </w:tcPr>
          <w:p w14:paraId="5201E499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2DAB9EB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BF4D5AE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6AB65012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F2AB6E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4B7992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27A5F55" w14:textId="77777777" w:rsidR="004859BB" w:rsidRPr="00891E82" w:rsidRDefault="00891E82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249E298A" w14:textId="77777777" w:rsidTr="00F74CFE">
        <w:trPr>
          <w:trHeight w:val="227"/>
        </w:trPr>
        <w:tc>
          <w:tcPr>
            <w:tcW w:w="2742" w:type="dxa"/>
          </w:tcPr>
          <w:p w14:paraId="0612D184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Jane Pratt</w:t>
            </w:r>
          </w:p>
        </w:tc>
        <w:tc>
          <w:tcPr>
            <w:tcW w:w="1864" w:type="dxa"/>
          </w:tcPr>
          <w:p w14:paraId="1AFC7BB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6321D46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3DE0F25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18F7B9DD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2A20855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4D2695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C4D82C2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59BB" w:rsidRPr="00891E82" w14:paraId="673D7AAB" w14:textId="77777777" w:rsidTr="00F74CFE">
        <w:trPr>
          <w:trHeight w:val="227"/>
        </w:trPr>
        <w:tc>
          <w:tcPr>
            <w:tcW w:w="2742" w:type="dxa"/>
          </w:tcPr>
          <w:p w14:paraId="62AC5D8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Archie Thomas</w:t>
            </w:r>
          </w:p>
        </w:tc>
        <w:tc>
          <w:tcPr>
            <w:tcW w:w="1864" w:type="dxa"/>
          </w:tcPr>
          <w:p w14:paraId="098D38C6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9C7BBE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4E805AB1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2D2426F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5EF7DC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65DE5CBE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E98CEAD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724620AA" w14:textId="77777777" w:rsidTr="00F74CFE">
        <w:trPr>
          <w:trHeight w:val="227"/>
        </w:trPr>
        <w:tc>
          <w:tcPr>
            <w:tcW w:w="2742" w:type="dxa"/>
          </w:tcPr>
          <w:p w14:paraId="3C97D85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Dean Williams</w:t>
            </w:r>
          </w:p>
        </w:tc>
        <w:tc>
          <w:tcPr>
            <w:tcW w:w="1864" w:type="dxa"/>
          </w:tcPr>
          <w:p w14:paraId="2852B8B4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8848EFC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606E18DC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7ABC9C6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30C98F50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F8BACD4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C7226C4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D75C91" w:rsidRPr="00891E82" w14:paraId="4574B582" w14:textId="77777777" w:rsidTr="00F74CFE">
        <w:trPr>
          <w:trHeight w:val="227"/>
        </w:trPr>
        <w:tc>
          <w:tcPr>
            <w:tcW w:w="2742" w:type="dxa"/>
          </w:tcPr>
          <w:p w14:paraId="07601684" w14:textId="77777777" w:rsidR="00D75C91" w:rsidRPr="00891E82" w:rsidRDefault="00D75C91" w:rsidP="0074633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746336">
              <w:rPr>
                <w:rFonts w:ascii="Verdana" w:hAnsi="Verdana"/>
                <w:sz w:val="18"/>
                <w:szCs w:val="18"/>
              </w:rPr>
              <w:t>Hannah Jarvis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</w:tcPr>
          <w:p w14:paraId="0C4C8A11" w14:textId="77777777" w:rsidR="00D75C91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50.00</w:t>
            </w:r>
          </w:p>
        </w:tc>
        <w:tc>
          <w:tcPr>
            <w:tcW w:w="1932" w:type="dxa"/>
          </w:tcPr>
          <w:p w14:paraId="6F5965EB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53A7EDF8" w14:textId="77777777" w:rsidR="00D75C91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6C6117D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3DC574A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170D971D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F6AF638" w14:textId="77777777" w:rsidR="00D75C91" w:rsidRPr="00891E82" w:rsidRDefault="0074633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6A4482" w:rsidRPr="00891E82" w14:paraId="0AC97A5C" w14:textId="77777777" w:rsidTr="006E4EDA">
        <w:trPr>
          <w:trHeight w:val="272"/>
        </w:trPr>
        <w:tc>
          <w:tcPr>
            <w:tcW w:w="2742" w:type="dxa"/>
            <w:vAlign w:val="center"/>
          </w:tcPr>
          <w:p w14:paraId="29641D1C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0BD8FB2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  <w:p w14:paraId="033E4EF3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086764FF" w14:textId="77777777" w:rsidR="006A4482" w:rsidRPr="00891E82" w:rsidRDefault="00746336" w:rsidP="00891E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50.00</w:t>
            </w:r>
          </w:p>
        </w:tc>
        <w:tc>
          <w:tcPr>
            <w:tcW w:w="1932" w:type="dxa"/>
            <w:vAlign w:val="center"/>
          </w:tcPr>
          <w:p w14:paraId="019A49C4" w14:textId="77777777" w:rsidR="006A4482" w:rsidRPr="00891E82" w:rsidRDefault="004859BB" w:rsidP="007463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891E82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746336">
              <w:rPr>
                <w:rFonts w:ascii="Verdana" w:hAnsi="Verdana"/>
                <w:b/>
                <w:sz w:val="18"/>
                <w:szCs w:val="18"/>
              </w:rPr>
              <w:t>00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0.00</w:t>
            </w:r>
          </w:p>
        </w:tc>
        <w:tc>
          <w:tcPr>
            <w:tcW w:w="1866" w:type="dxa"/>
            <w:vAlign w:val="center"/>
          </w:tcPr>
          <w:p w14:paraId="170C951B" w14:textId="77777777" w:rsidR="006A4482" w:rsidRPr="00891E82" w:rsidRDefault="00891E82" w:rsidP="007463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746336">
              <w:rPr>
                <w:rFonts w:ascii="Verdana" w:hAnsi="Verdana"/>
                <w:b/>
                <w:sz w:val="18"/>
                <w:szCs w:val="18"/>
              </w:rPr>
              <w:t>75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>0.00</w:t>
            </w:r>
          </w:p>
        </w:tc>
        <w:tc>
          <w:tcPr>
            <w:tcW w:w="1861" w:type="dxa"/>
            <w:vAlign w:val="center"/>
          </w:tcPr>
          <w:p w14:paraId="58C0F054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7CD0ADFD" w14:textId="77777777" w:rsidR="006A4482" w:rsidRPr="00891E82" w:rsidRDefault="004859BB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</w:p>
        </w:tc>
        <w:tc>
          <w:tcPr>
            <w:tcW w:w="1840" w:type="dxa"/>
            <w:vAlign w:val="center"/>
          </w:tcPr>
          <w:p w14:paraId="6CAFBD31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2CF9EB6D" w14:textId="77777777" w:rsidR="006A4482" w:rsidRPr="00891E82" w:rsidRDefault="004859BB" w:rsidP="007463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746336">
              <w:rPr>
                <w:rFonts w:ascii="Verdana" w:hAnsi="Verdana"/>
                <w:b/>
                <w:sz w:val="18"/>
                <w:szCs w:val="18"/>
              </w:rPr>
              <w:t>3082.85</w:t>
            </w:r>
          </w:p>
        </w:tc>
      </w:tr>
    </w:tbl>
    <w:p w14:paraId="6E67D304" w14:textId="77777777" w:rsidR="00147558" w:rsidRPr="004859BB" w:rsidRDefault="00147558" w:rsidP="00A010DE">
      <w:pPr>
        <w:rPr>
          <w:b/>
          <w:sz w:val="22"/>
          <w:szCs w:val="22"/>
        </w:rPr>
      </w:pPr>
    </w:p>
    <w:sectPr w:rsidR="00147558" w:rsidRPr="004859BB" w:rsidSect="0014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6C7E0" w14:textId="77777777" w:rsidR="0063733E" w:rsidRDefault="0063733E" w:rsidP="00147558">
      <w:r>
        <w:separator/>
      </w:r>
    </w:p>
  </w:endnote>
  <w:endnote w:type="continuationSeparator" w:id="0">
    <w:p w14:paraId="3EAE6EE4" w14:textId="77777777" w:rsidR="0063733E" w:rsidRDefault="0063733E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9B4B7" w14:textId="77777777" w:rsidR="00746336" w:rsidRDefault="0074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7AAC3" w14:textId="77777777" w:rsidR="00A010DE" w:rsidRPr="00891E82" w:rsidRDefault="00A010DE" w:rsidP="00891E82">
    <w:pPr>
      <w:pStyle w:val="Footer"/>
      <w:jc w:val="both"/>
      <w:rPr>
        <w:rFonts w:ascii="Verdana" w:hAnsi="Verdana"/>
        <w:sz w:val="18"/>
        <w:szCs w:val="18"/>
      </w:rPr>
    </w:pPr>
    <w:r w:rsidRPr="00891E82">
      <w:rPr>
        <w:rFonts w:ascii="Verdana" w:hAnsi="Verdana"/>
        <w:sz w:val="18"/>
        <w:szCs w:val="18"/>
      </w:rPr>
      <w:t>In accordance with Section 151 of the Local Government Measure 2011, Community and Town Councils must publish within their authority area the remuneration received by their members</w:t>
    </w:r>
    <w:r w:rsidR="009F30B2" w:rsidRPr="00891E82">
      <w:rPr>
        <w:rFonts w:ascii="Verdana" w:hAnsi="Verdana"/>
        <w:sz w:val="18"/>
        <w:szCs w:val="18"/>
      </w:rPr>
      <w:t xml:space="preserve"> by 30</w:t>
    </w:r>
    <w:r w:rsidR="009F30B2" w:rsidRPr="00891E82">
      <w:rPr>
        <w:rFonts w:ascii="Verdana" w:hAnsi="Verdana"/>
        <w:sz w:val="18"/>
        <w:szCs w:val="18"/>
        <w:vertAlign w:val="superscript"/>
      </w:rPr>
      <w:t>th</w:t>
    </w:r>
    <w:r w:rsidR="009F30B2" w:rsidRPr="00891E82">
      <w:rPr>
        <w:rFonts w:ascii="Verdana" w:hAnsi="Verdana"/>
        <w:sz w:val="18"/>
        <w:szCs w:val="18"/>
      </w:rPr>
      <w:t xml:space="preserve"> September following the end of the year to which the payment relates</w:t>
    </w:r>
    <w:r w:rsidRPr="00891E82">
      <w:rPr>
        <w:rFonts w:ascii="Verdana" w:hAnsi="Verdana"/>
        <w:sz w:val="18"/>
        <w:szCs w:val="18"/>
      </w:rPr>
      <w:t>. This information should also be sent to the Independent Re</w:t>
    </w:r>
    <w:r w:rsidR="009F30B2" w:rsidRPr="00891E82">
      <w:rPr>
        <w:rFonts w:ascii="Verdana" w:hAnsi="Verdana"/>
        <w:sz w:val="18"/>
        <w:szCs w:val="18"/>
      </w:rPr>
      <w:t>muneration Panel for Wales by the same date</w:t>
    </w:r>
    <w:r w:rsidRPr="00891E82">
      <w:rPr>
        <w:rFonts w:ascii="Verdana" w:hAnsi="Verdana"/>
        <w:sz w:val="18"/>
        <w:szCs w:val="18"/>
      </w:rPr>
      <w:t>.</w:t>
    </w:r>
    <w:r w:rsidR="009F30B2" w:rsidRPr="00891E82">
      <w:rPr>
        <w:rFonts w:ascii="Verdana" w:hAnsi="Verdana"/>
        <w:sz w:val="18"/>
        <w:szCs w:val="18"/>
      </w:rPr>
      <w:t xml:space="preserve"> Nil returns are also required.</w:t>
    </w:r>
    <w:r w:rsidRPr="00891E82">
      <w:rPr>
        <w:rFonts w:ascii="Verdana" w:hAnsi="Verdana"/>
        <w:sz w:val="18"/>
        <w:szCs w:val="18"/>
      </w:rP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4E51" w14:textId="77777777" w:rsidR="00746336" w:rsidRDefault="0074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4D64F" w14:textId="77777777" w:rsidR="0063733E" w:rsidRDefault="0063733E" w:rsidP="00147558">
      <w:r>
        <w:separator/>
      </w:r>
    </w:p>
  </w:footnote>
  <w:footnote w:type="continuationSeparator" w:id="0">
    <w:p w14:paraId="6ECD94F4" w14:textId="77777777" w:rsidR="0063733E" w:rsidRDefault="0063733E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1860C" w14:textId="77777777" w:rsidR="00746336" w:rsidRDefault="00746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3156" w14:textId="77777777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</w:t>
    </w:r>
    <w:r w:rsidR="00D306D7">
      <w:rPr>
        <w:b/>
        <w:u w:val="single"/>
      </w:rPr>
      <w:t xml:space="preserve">Elected </w:t>
    </w:r>
    <w:r w:rsidRPr="00147558">
      <w:rPr>
        <w:b/>
        <w:u w:val="single"/>
      </w:rPr>
      <w:t xml:space="preserve">Members of </w:t>
    </w:r>
    <w:r w:rsidR="00D306D7">
      <w:rPr>
        <w:b/>
        <w:u w:val="single"/>
      </w:rPr>
      <w:t xml:space="preserve">Llanelly Community Council </w:t>
    </w:r>
    <w:r w:rsidR="00D306D7" w:rsidRPr="00147558">
      <w:rPr>
        <w:b/>
        <w:u w:val="single"/>
      </w:rPr>
      <w:t>for</w:t>
    </w:r>
    <w:r w:rsidRPr="00147558">
      <w:rPr>
        <w:b/>
        <w:u w:val="single"/>
      </w:rPr>
      <w:t xml:space="preserve"> 201</w:t>
    </w:r>
    <w:r w:rsidR="00746336">
      <w:rPr>
        <w:b/>
        <w:u w:val="single"/>
      </w:rPr>
      <w:t>9/20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6EAF" w14:textId="77777777" w:rsidR="00746336" w:rsidRDefault="00746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558"/>
    <w:rsid w:val="000769DF"/>
    <w:rsid w:val="000A79B8"/>
    <w:rsid w:val="000B3BD4"/>
    <w:rsid w:val="00147558"/>
    <w:rsid w:val="00150D95"/>
    <w:rsid w:val="001943AE"/>
    <w:rsid w:val="001E034E"/>
    <w:rsid w:val="00281CAB"/>
    <w:rsid w:val="00327D04"/>
    <w:rsid w:val="003857A3"/>
    <w:rsid w:val="004759E1"/>
    <w:rsid w:val="004766E9"/>
    <w:rsid w:val="004858A1"/>
    <w:rsid w:val="004859BB"/>
    <w:rsid w:val="00491388"/>
    <w:rsid w:val="004A3DE8"/>
    <w:rsid w:val="005A50A9"/>
    <w:rsid w:val="005B35D1"/>
    <w:rsid w:val="00614F1C"/>
    <w:rsid w:val="00620694"/>
    <w:rsid w:val="0063733E"/>
    <w:rsid w:val="006530A0"/>
    <w:rsid w:val="006A4482"/>
    <w:rsid w:val="006E4EDA"/>
    <w:rsid w:val="006F6070"/>
    <w:rsid w:val="00746336"/>
    <w:rsid w:val="007476C3"/>
    <w:rsid w:val="007509FB"/>
    <w:rsid w:val="00891E82"/>
    <w:rsid w:val="008B5AF8"/>
    <w:rsid w:val="008C28FD"/>
    <w:rsid w:val="0091329A"/>
    <w:rsid w:val="00923B66"/>
    <w:rsid w:val="009460D2"/>
    <w:rsid w:val="00966CB2"/>
    <w:rsid w:val="009D56F0"/>
    <w:rsid w:val="009F30B2"/>
    <w:rsid w:val="00A010DE"/>
    <w:rsid w:val="00A12E69"/>
    <w:rsid w:val="00A360BA"/>
    <w:rsid w:val="00A67FEE"/>
    <w:rsid w:val="00B725E4"/>
    <w:rsid w:val="00C046A8"/>
    <w:rsid w:val="00D306D7"/>
    <w:rsid w:val="00D5770E"/>
    <w:rsid w:val="00D57B6F"/>
    <w:rsid w:val="00D75C91"/>
    <w:rsid w:val="00DF5B4D"/>
    <w:rsid w:val="00E4461D"/>
    <w:rsid w:val="00F266CB"/>
    <w:rsid w:val="00F74CFE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82071"/>
  <w15:docId w15:val="{6180C8E1-0AFD-4F6D-9C90-37CA87F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9E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6D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552B-C2F0-45AE-845B-3F237776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Nigel James</cp:lastModifiedBy>
  <cp:revision>2</cp:revision>
  <dcterms:created xsi:type="dcterms:W3CDTF">2020-07-07T13:16:00Z</dcterms:created>
  <dcterms:modified xsi:type="dcterms:W3CDTF">2020-07-07T13:16:00Z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